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E935B" w14:textId="7F359C99" w:rsidR="00BD6BF2" w:rsidRDefault="00BD6BF2" w:rsidP="00BD6BF2">
      <w:pPr>
        <w:spacing w:after="0" w:line="240" w:lineRule="auto"/>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 xml:space="preserve">Pirkimo sąlygų </w:t>
      </w:r>
      <w:r w:rsidRPr="00BD6BF2">
        <w:rPr>
          <w:rFonts w:ascii="Times New Roman" w:eastAsia="Calibri" w:hAnsi="Times New Roman" w:cs="Times New Roman"/>
          <w:sz w:val="24"/>
          <w:szCs w:val="24"/>
          <w:lang w:val="lt-LT" w:eastAsia="lt-LT"/>
        </w:rPr>
        <w:t>4 priedas „Techninė specifikacija“</w:t>
      </w:r>
    </w:p>
    <w:p w14:paraId="24B250E4" w14:textId="77777777" w:rsidR="00BD6BF2" w:rsidRDefault="00BD6BF2" w:rsidP="00BD6BF2">
      <w:pPr>
        <w:spacing w:after="0" w:line="240" w:lineRule="auto"/>
        <w:jc w:val="right"/>
        <w:rPr>
          <w:rFonts w:ascii="Times New Roman" w:eastAsia="Batang" w:hAnsi="Times New Roman" w:cs="Times New Roman"/>
          <w:b/>
          <w:sz w:val="24"/>
          <w:szCs w:val="24"/>
          <w:lang w:val="lt-LT"/>
        </w:rPr>
      </w:pPr>
    </w:p>
    <w:p w14:paraId="499EFDD1" w14:textId="4F866DC9" w:rsidR="00437AF5" w:rsidRPr="00334017" w:rsidRDefault="002313A0" w:rsidP="006D03D5">
      <w:pPr>
        <w:spacing w:after="0" w:line="240" w:lineRule="auto"/>
        <w:jc w:val="center"/>
        <w:rPr>
          <w:rFonts w:ascii="Times New Roman" w:eastAsia="Batang" w:hAnsi="Times New Roman" w:cs="Times New Roman"/>
          <w:b/>
          <w:sz w:val="24"/>
          <w:szCs w:val="24"/>
          <w:lang w:val="lt-LT"/>
        </w:rPr>
      </w:pPr>
      <w:r w:rsidRPr="00334017">
        <w:rPr>
          <w:rFonts w:ascii="Times New Roman" w:eastAsia="Batang" w:hAnsi="Times New Roman" w:cs="Times New Roman"/>
          <w:b/>
          <w:sz w:val="24"/>
          <w:szCs w:val="24"/>
          <w:lang w:val="lt-LT"/>
        </w:rPr>
        <w:t>BIOTUALETŲ</w:t>
      </w:r>
      <w:r w:rsidR="00C059E2" w:rsidRPr="00334017">
        <w:rPr>
          <w:rFonts w:ascii="Times New Roman" w:eastAsia="Batang" w:hAnsi="Times New Roman" w:cs="Times New Roman"/>
          <w:b/>
          <w:sz w:val="24"/>
          <w:szCs w:val="24"/>
          <w:lang w:val="lt-LT"/>
        </w:rPr>
        <w:t xml:space="preserve"> </w:t>
      </w:r>
      <w:r w:rsidR="00AB5657" w:rsidRPr="00334017">
        <w:rPr>
          <w:rFonts w:ascii="Times New Roman" w:eastAsia="Batang" w:hAnsi="Times New Roman" w:cs="Times New Roman"/>
          <w:b/>
          <w:sz w:val="24"/>
          <w:szCs w:val="24"/>
          <w:lang w:val="lt-LT"/>
        </w:rPr>
        <w:t>NUOM</w:t>
      </w:r>
      <w:r w:rsidR="00FF44B0" w:rsidRPr="00334017">
        <w:rPr>
          <w:rFonts w:ascii="Times New Roman" w:eastAsia="Batang" w:hAnsi="Times New Roman" w:cs="Times New Roman"/>
          <w:b/>
          <w:sz w:val="24"/>
          <w:szCs w:val="24"/>
          <w:lang w:val="lt-LT"/>
        </w:rPr>
        <w:t>OS</w:t>
      </w:r>
      <w:r w:rsidR="00AB5657" w:rsidRPr="00334017">
        <w:rPr>
          <w:rFonts w:ascii="Times New Roman" w:eastAsia="Batang" w:hAnsi="Times New Roman" w:cs="Times New Roman"/>
          <w:b/>
          <w:sz w:val="24"/>
          <w:szCs w:val="24"/>
          <w:lang w:val="lt-LT"/>
        </w:rPr>
        <w:t xml:space="preserve"> IR </w:t>
      </w:r>
      <w:r w:rsidR="00FF44B0" w:rsidRPr="00334017">
        <w:rPr>
          <w:rFonts w:ascii="Times New Roman" w:eastAsia="Batang" w:hAnsi="Times New Roman" w:cs="Times New Roman"/>
          <w:b/>
          <w:sz w:val="24"/>
          <w:szCs w:val="24"/>
          <w:lang w:val="lt-LT"/>
        </w:rPr>
        <w:t>APTARNAVIMO PASLAUGŲ</w:t>
      </w:r>
    </w:p>
    <w:p w14:paraId="5817ECBB" w14:textId="7E99BA35" w:rsidR="00EF4AAC" w:rsidRPr="00334017" w:rsidRDefault="00437AF5" w:rsidP="006D03D5">
      <w:pPr>
        <w:pStyle w:val="prastasis1"/>
        <w:widowControl w:val="0"/>
        <w:ind w:right="-178"/>
        <w:jc w:val="center"/>
        <w:rPr>
          <w:lang w:eastAsia="en-US"/>
        </w:rPr>
      </w:pPr>
      <w:r w:rsidRPr="00334017">
        <w:rPr>
          <w:b/>
        </w:rPr>
        <w:t>TECHNINĖ SPECIFIKACIJA</w:t>
      </w:r>
    </w:p>
    <w:p w14:paraId="043871E9" w14:textId="77777777" w:rsidR="007D75B2" w:rsidRPr="00334017" w:rsidRDefault="007D75B2" w:rsidP="007D75B2">
      <w:pPr>
        <w:tabs>
          <w:tab w:val="left" w:pos="284"/>
        </w:tabs>
        <w:spacing w:after="0" w:line="240" w:lineRule="auto"/>
        <w:ind w:firstLine="851"/>
        <w:jc w:val="center"/>
        <w:rPr>
          <w:rFonts w:ascii="Times New Roman" w:eastAsia="Calibri" w:hAnsi="Times New Roman" w:cs="Times New Roman"/>
          <w:b/>
          <w:bCs/>
          <w:sz w:val="24"/>
          <w:szCs w:val="24"/>
          <w:lang w:val="lt-LT" w:eastAsia="en-US"/>
        </w:rPr>
      </w:pPr>
    </w:p>
    <w:p w14:paraId="047697A5" w14:textId="77777777" w:rsidR="007D75B2" w:rsidRPr="00334017" w:rsidRDefault="007D75B2" w:rsidP="007D75B2">
      <w:pPr>
        <w:numPr>
          <w:ilvl w:val="0"/>
          <w:numId w:val="59"/>
        </w:numPr>
        <w:pBdr>
          <w:top w:val="single" w:sz="8" w:space="1" w:color="auto"/>
          <w:bottom w:val="single" w:sz="8" w:space="1" w:color="auto"/>
        </w:pBdr>
        <w:shd w:val="clear" w:color="auto" w:fill="D9D9D9"/>
        <w:tabs>
          <w:tab w:val="left" w:pos="284"/>
        </w:tabs>
        <w:spacing w:after="0" w:line="240" w:lineRule="auto"/>
        <w:ind w:left="0" w:right="49" w:firstLine="0"/>
        <w:rPr>
          <w:rFonts w:ascii="Times New Roman" w:eastAsia="Calibri" w:hAnsi="Times New Roman" w:cs="Times New Roman"/>
          <w:b/>
          <w:sz w:val="24"/>
          <w:szCs w:val="24"/>
          <w:lang w:val="lt-LT" w:eastAsia="en-US"/>
        </w:rPr>
      </w:pPr>
      <w:r w:rsidRPr="00334017">
        <w:rPr>
          <w:rFonts w:ascii="Times New Roman" w:eastAsia="Calibri" w:hAnsi="Times New Roman" w:cs="Times New Roman"/>
          <w:b/>
          <w:sz w:val="24"/>
          <w:szCs w:val="24"/>
          <w:lang w:val="lt-LT" w:eastAsia="en-US"/>
        </w:rPr>
        <w:t>SĄVOKOS IR SUTRUMPINIMAI/ BENDRA INFORMACIJA</w:t>
      </w:r>
    </w:p>
    <w:p w14:paraId="54A4378F" w14:textId="77777777" w:rsidR="007D75B2" w:rsidRPr="00334017" w:rsidRDefault="007D75B2" w:rsidP="007D75B2">
      <w:pPr>
        <w:numPr>
          <w:ilvl w:val="1"/>
          <w:numId w:val="58"/>
        </w:numPr>
        <w:tabs>
          <w:tab w:val="left" w:pos="567"/>
          <w:tab w:val="left" w:pos="851"/>
        </w:tabs>
        <w:spacing w:after="0" w:line="240" w:lineRule="auto"/>
        <w:ind w:left="0" w:firstLine="0"/>
        <w:jc w:val="both"/>
        <w:rPr>
          <w:rFonts w:ascii="Times New Roman" w:eastAsia="Calibri" w:hAnsi="Times New Roman" w:cs="Times New Roman"/>
          <w:bCs/>
          <w:sz w:val="24"/>
          <w:szCs w:val="24"/>
          <w:lang w:val="lt-LT" w:eastAsia="en-US"/>
        </w:rPr>
      </w:pPr>
      <w:r w:rsidRPr="00334017">
        <w:rPr>
          <w:rFonts w:ascii="Times New Roman" w:eastAsia="Calibri" w:hAnsi="Times New Roman" w:cs="Times New Roman"/>
          <w:b/>
          <w:sz w:val="24"/>
          <w:szCs w:val="24"/>
          <w:lang w:val="lt-LT" w:eastAsia="en-US"/>
        </w:rPr>
        <w:t xml:space="preserve">Pirkėjas / Perkančioji organizacija – </w:t>
      </w:r>
      <w:r w:rsidRPr="00334017">
        <w:rPr>
          <w:rFonts w:ascii="Times New Roman" w:eastAsia="Calibri" w:hAnsi="Times New Roman" w:cs="Times New Roman"/>
          <w:bCs/>
          <w:sz w:val="24"/>
          <w:szCs w:val="24"/>
          <w:lang w:val="lt-LT" w:eastAsia="en-US"/>
        </w:rPr>
        <w:t>Alytaus rajono savivaldybės administracija.</w:t>
      </w:r>
    </w:p>
    <w:p w14:paraId="3AF43FA4" w14:textId="77777777" w:rsidR="007D75B2" w:rsidRPr="00334017" w:rsidRDefault="007D75B2" w:rsidP="007D75B2">
      <w:pPr>
        <w:numPr>
          <w:ilvl w:val="1"/>
          <w:numId w:val="58"/>
        </w:numPr>
        <w:tabs>
          <w:tab w:val="left" w:pos="567"/>
          <w:tab w:val="left" w:pos="851"/>
        </w:tabs>
        <w:spacing w:after="0" w:line="240" w:lineRule="auto"/>
        <w:ind w:left="0" w:firstLine="0"/>
        <w:jc w:val="both"/>
        <w:rPr>
          <w:rFonts w:ascii="Times New Roman" w:eastAsia="Calibri" w:hAnsi="Times New Roman" w:cs="Times New Roman"/>
          <w:sz w:val="24"/>
          <w:szCs w:val="24"/>
          <w:lang w:val="lt-LT" w:eastAsia="en-US"/>
        </w:rPr>
      </w:pPr>
      <w:r w:rsidRPr="00334017">
        <w:rPr>
          <w:rFonts w:ascii="Times New Roman" w:eastAsia="Calibri" w:hAnsi="Times New Roman" w:cs="Times New Roman"/>
          <w:b/>
          <w:bCs/>
          <w:sz w:val="24"/>
          <w:szCs w:val="24"/>
          <w:lang w:val="lt-LT" w:eastAsia="en-US"/>
        </w:rPr>
        <w:t>Tiekėjas</w:t>
      </w:r>
      <w:r w:rsidRPr="00334017">
        <w:rPr>
          <w:rFonts w:ascii="Times New Roman" w:eastAsia="Calibri" w:hAnsi="Times New Roman" w:cs="Times New Roman"/>
          <w:bCs/>
          <w:sz w:val="24"/>
          <w:szCs w:val="24"/>
          <w:lang w:val="lt-LT" w:eastAsia="en-US"/>
        </w:rPr>
        <w:t xml:space="preserve"> – </w:t>
      </w:r>
      <w:r w:rsidRPr="00334017">
        <w:rPr>
          <w:rFonts w:ascii="Times New Roman" w:eastAsia="Times New Roman" w:hAnsi="Times New Roman" w:cs="Times New Roman"/>
          <w:color w:val="000000"/>
          <w:sz w:val="24"/>
          <w:szCs w:val="24"/>
          <w:lang w:val="lt-LT" w:eastAsia="en-US"/>
        </w:rPr>
        <w:t xml:space="preserve">ūkio subjektas – fizinis asmuo, privatusis ar viešasis juridinis asmuo, kita organizacija ir jų padalinys arba tokių asmenų grupė, įskaitant laikinas ūkio subjektų asociacijas, </w:t>
      </w:r>
      <w:r w:rsidRPr="00334017">
        <w:rPr>
          <w:rFonts w:ascii="Times New Roman" w:eastAsia="Calibri" w:hAnsi="Times New Roman" w:cs="Times New Roman"/>
          <w:sz w:val="24"/>
          <w:szCs w:val="24"/>
          <w:lang w:val="lt-LT" w:eastAsia="en-US"/>
        </w:rPr>
        <w:t>su kuriuo Pirkėjas sudarys šio Pirkimo sutartį.</w:t>
      </w:r>
      <w:r w:rsidRPr="00334017">
        <w:rPr>
          <w:rFonts w:ascii="Times New Roman" w:eastAsia="Times New Roman" w:hAnsi="Times New Roman" w:cs="Times New Roman"/>
          <w:color w:val="000000"/>
          <w:sz w:val="24"/>
          <w:szCs w:val="24"/>
          <w:lang w:val="lt-LT" w:eastAsia="en-US"/>
        </w:rPr>
        <w:t xml:space="preserve"> </w:t>
      </w:r>
    </w:p>
    <w:p w14:paraId="473A567C" w14:textId="77777777" w:rsidR="007D75B2" w:rsidRPr="00334017" w:rsidRDefault="007D75B2" w:rsidP="007D75B2">
      <w:pPr>
        <w:numPr>
          <w:ilvl w:val="1"/>
          <w:numId w:val="58"/>
        </w:numPr>
        <w:tabs>
          <w:tab w:val="left" w:pos="567"/>
          <w:tab w:val="left" w:pos="851"/>
        </w:tabs>
        <w:spacing w:after="0" w:line="240" w:lineRule="auto"/>
        <w:ind w:left="0" w:right="-93" w:firstLine="0"/>
        <w:jc w:val="both"/>
        <w:rPr>
          <w:rFonts w:ascii="Times New Roman" w:eastAsia="Calibri" w:hAnsi="Times New Roman" w:cs="Times New Roman"/>
          <w:sz w:val="24"/>
          <w:szCs w:val="24"/>
          <w:lang w:val="lt-LT" w:eastAsia="en-US"/>
        </w:rPr>
      </w:pPr>
      <w:r w:rsidRPr="00334017">
        <w:rPr>
          <w:rFonts w:ascii="Times New Roman" w:eastAsia="Calibri" w:hAnsi="Times New Roman" w:cs="Times New Roman"/>
          <w:b/>
          <w:sz w:val="24"/>
          <w:szCs w:val="24"/>
          <w:lang w:val="lt-LT" w:eastAsia="en-US"/>
        </w:rPr>
        <w:t>Sutartis</w:t>
      </w:r>
      <w:r w:rsidRPr="00334017">
        <w:rPr>
          <w:rFonts w:ascii="Times New Roman" w:eastAsia="Calibri" w:hAnsi="Times New Roman" w:cs="Times New Roman"/>
          <w:sz w:val="24"/>
          <w:szCs w:val="24"/>
          <w:lang w:val="lt-LT" w:eastAsia="en-US"/>
        </w:rPr>
        <w:t xml:space="preserve"> – Pirkimo sutartis, sudaroma tarp Tiekėjo ir Pirkėjo dėl šio Pirkimo objekto.</w:t>
      </w:r>
    </w:p>
    <w:p w14:paraId="2414C012" w14:textId="77777777" w:rsidR="007D75B2" w:rsidRPr="00334017" w:rsidRDefault="007D75B2" w:rsidP="007D75B2">
      <w:pPr>
        <w:numPr>
          <w:ilvl w:val="0"/>
          <w:numId w:val="59"/>
        </w:numPr>
        <w:pBdr>
          <w:top w:val="single" w:sz="8" w:space="1" w:color="auto"/>
          <w:bottom w:val="single" w:sz="8" w:space="1" w:color="auto"/>
        </w:pBdr>
        <w:shd w:val="clear" w:color="auto" w:fill="D9D9D9"/>
        <w:tabs>
          <w:tab w:val="left" w:pos="284"/>
        </w:tabs>
        <w:spacing w:after="0" w:line="240" w:lineRule="auto"/>
        <w:ind w:left="0" w:firstLine="0"/>
        <w:rPr>
          <w:rFonts w:ascii="Times New Roman" w:eastAsia="Calibri" w:hAnsi="Times New Roman" w:cs="Times New Roman"/>
          <w:b/>
          <w:sz w:val="24"/>
          <w:szCs w:val="24"/>
          <w:lang w:val="lt-LT" w:eastAsia="en-US"/>
        </w:rPr>
      </w:pPr>
      <w:r w:rsidRPr="00334017">
        <w:rPr>
          <w:rFonts w:ascii="Times New Roman" w:eastAsia="Calibri" w:hAnsi="Times New Roman" w:cs="Times New Roman"/>
          <w:b/>
          <w:sz w:val="24"/>
          <w:szCs w:val="24"/>
          <w:shd w:val="clear" w:color="auto" w:fill="D9D9D9"/>
          <w:lang w:val="lt-LT" w:eastAsia="en-US"/>
        </w:rPr>
        <w:t>PIRKIMO OBJEKTAS</w:t>
      </w:r>
    </w:p>
    <w:p w14:paraId="74996CED" w14:textId="77777777" w:rsidR="00925D62" w:rsidRPr="00334017" w:rsidRDefault="007D75B2" w:rsidP="00925D62">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 xml:space="preserve">Pirkimo objektas – </w:t>
      </w:r>
      <w:r w:rsidR="00A36A8F" w:rsidRPr="00334017">
        <w:rPr>
          <w:rFonts w:ascii="Times New Roman" w:eastAsia="Aptos" w:hAnsi="Times New Roman" w:cs="Times New Roman"/>
          <w:bCs/>
          <w:kern w:val="2"/>
          <w:sz w:val="24"/>
          <w:szCs w:val="24"/>
          <w:lang w:val="lt-LT" w:eastAsia="en-US"/>
        </w:rPr>
        <w:t xml:space="preserve">Biotualetų nuomos ir aptarnavimo paslaugos Alytaus rajono savivaldybės teritorijoje </w:t>
      </w:r>
      <w:r w:rsidRPr="00334017">
        <w:rPr>
          <w:rFonts w:ascii="Times New Roman" w:eastAsia="Aptos" w:hAnsi="Times New Roman" w:cs="Times New Roman"/>
          <w:kern w:val="2"/>
          <w:sz w:val="24"/>
          <w:szCs w:val="24"/>
          <w:lang w:val="lt-LT" w:eastAsia="en-US"/>
        </w:rPr>
        <w:t>(toliau – paslaugos).</w:t>
      </w:r>
    </w:p>
    <w:p w14:paraId="314A08EF" w14:textId="77777777" w:rsidR="000412A0" w:rsidRPr="00334017" w:rsidRDefault="000412A0" w:rsidP="000412A0">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Perkančioji organizacija</w:t>
      </w:r>
      <w:r w:rsidR="00925D62" w:rsidRPr="00334017">
        <w:rPr>
          <w:rFonts w:ascii="Times New Roman" w:eastAsia="Aptos" w:hAnsi="Times New Roman" w:cs="Times New Roman"/>
          <w:kern w:val="2"/>
          <w:sz w:val="24"/>
          <w:szCs w:val="24"/>
          <w:lang w:val="lt-LT" w:eastAsia="en-US"/>
        </w:rPr>
        <w:t xml:space="preserve"> sutarties galiojimo laikotarpiu nuomosis biotualetus pagal poreikį ir pirks nuomojamų, bei Alytaus rajono savivaldybės administracijos turimų biotualetų priežiūros paslaugas.</w:t>
      </w:r>
    </w:p>
    <w:p w14:paraId="7C6ECE30" w14:textId="77777777" w:rsidR="00B66914" w:rsidRPr="00334017" w:rsidRDefault="000412A0" w:rsidP="00B66914">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Tiekėjas privalo su Pirkėju suderintose vietose ir suderintu laiku atvežti savo transportu ir pastatyti (esant poreikiui perstatyti į kitą vietą) biotualetus bei užtikrinti tvarką ir švarą juose.</w:t>
      </w:r>
    </w:p>
    <w:p w14:paraId="1F3CDB0C" w14:textId="7E89B2EA" w:rsidR="001F3F47" w:rsidRPr="005A376D" w:rsidRDefault="00B66914" w:rsidP="00B66914">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 xml:space="preserve">Nuomojami biotualetai turi būti švarūs ir visiškai paruošti naudoti. </w:t>
      </w:r>
      <w:r w:rsidR="00170013" w:rsidRPr="00170013">
        <w:rPr>
          <w:rFonts w:ascii="Times New Roman" w:eastAsia="Aptos" w:hAnsi="Times New Roman" w:cs="Times New Roman"/>
          <w:kern w:val="2"/>
          <w:sz w:val="24"/>
          <w:szCs w:val="24"/>
          <w:lang w:val="lt-LT" w:eastAsia="en-US"/>
        </w:rPr>
        <w:t>Perkančioji organizacija</w:t>
      </w:r>
      <w:r w:rsidRPr="005A376D">
        <w:rPr>
          <w:rFonts w:ascii="Times New Roman" w:eastAsia="Aptos" w:hAnsi="Times New Roman" w:cs="Times New Roman"/>
          <w:kern w:val="2"/>
          <w:sz w:val="24"/>
          <w:szCs w:val="24"/>
          <w:lang w:val="lt-LT" w:eastAsia="en-US"/>
        </w:rPr>
        <w:t xml:space="preserve"> privalo užtikrinti galimybę Pirkėjui užsisakyti neįgaliesiems pritaikytus biotualetus.</w:t>
      </w:r>
    </w:p>
    <w:p w14:paraId="361E1ABB" w14:textId="64049B17" w:rsidR="007F6263" w:rsidRPr="00334017" w:rsidRDefault="001F3F47" w:rsidP="007F6263">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5A376D">
        <w:rPr>
          <w:rFonts w:ascii="Times New Roman" w:eastAsia="Aptos" w:hAnsi="Times New Roman" w:cs="Times New Roman"/>
          <w:kern w:val="2"/>
          <w:sz w:val="24"/>
          <w:szCs w:val="24"/>
          <w:lang w:val="lt-LT" w:eastAsia="en-US"/>
        </w:rPr>
        <w:t>Tiekėjas</w:t>
      </w:r>
      <w:r w:rsidR="00B66914" w:rsidRPr="005A376D">
        <w:rPr>
          <w:rFonts w:ascii="Times New Roman" w:eastAsia="Aptos" w:hAnsi="Times New Roman" w:cs="Times New Roman"/>
          <w:kern w:val="2"/>
          <w:sz w:val="24"/>
          <w:szCs w:val="24"/>
          <w:lang w:val="lt-LT" w:eastAsia="en-US"/>
        </w:rPr>
        <w:t xml:space="preserve"> turi aprūpinti </w:t>
      </w:r>
      <w:r w:rsidR="005A376D" w:rsidRPr="005A376D">
        <w:rPr>
          <w:rFonts w:ascii="Times New Roman" w:eastAsia="Aptos" w:hAnsi="Times New Roman" w:cs="Times New Roman"/>
          <w:kern w:val="2"/>
          <w:sz w:val="24"/>
          <w:szCs w:val="24"/>
          <w:lang w:val="lt-LT" w:eastAsia="en-US"/>
        </w:rPr>
        <w:t xml:space="preserve">biotualetus </w:t>
      </w:r>
      <w:r w:rsidR="00B66914" w:rsidRPr="005A376D">
        <w:rPr>
          <w:rFonts w:ascii="Times New Roman" w:eastAsia="Aptos" w:hAnsi="Times New Roman" w:cs="Times New Roman"/>
          <w:kern w:val="2"/>
          <w:sz w:val="24"/>
          <w:szCs w:val="24"/>
          <w:lang w:val="lt-LT" w:eastAsia="en-US"/>
        </w:rPr>
        <w:t>dezinfekciniu skysčiu pagal poreikį.</w:t>
      </w:r>
    </w:p>
    <w:p w14:paraId="59921383" w14:textId="77777777" w:rsidR="007F6263" w:rsidRPr="00334017" w:rsidRDefault="00B66914" w:rsidP="007F6263">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Biotualeto eksploatacija:</w:t>
      </w:r>
    </w:p>
    <w:p w14:paraId="252B6278"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biotualeto atvežimas į renginio vietą;</w:t>
      </w:r>
    </w:p>
    <w:p w14:paraId="026557C8"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biotualeto pastatymas nurodytoje vietoje;</w:t>
      </w:r>
    </w:p>
    <w:p w14:paraId="5B153352"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tualetinio popieriaus padėjimas (keturi rulonėliai kiekvienam biotualetui);</w:t>
      </w:r>
    </w:p>
    <w:p w14:paraId="7286799E"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dezinfekcinių medžiagų užpylimas bei valymas, aprūpinimas higienos priemonėmis;</w:t>
      </w:r>
    </w:p>
    <w:p w14:paraId="11E48F3C"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biotualeto dezinfekcija nuo musių;</w:t>
      </w:r>
    </w:p>
    <w:p w14:paraId="037D007A" w14:textId="7DE9EAE0" w:rsidR="00B66914"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biotualeto išvežimas.</w:t>
      </w:r>
    </w:p>
    <w:p w14:paraId="75BBE7D8" w14:textId="59D8CCED" w:rsidR="007F6263" w:rsidRPr="00334017" w:rsidRDefault="00B66914" w:rsidP="007F6263">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334017">
        <w:rPr>
          <w:rFonts w:ascii="Times New Roman" w:eastAsia="Aptos" w:hAnsi="Times New Roman" w:cs="Times New Roman"/>
          <w:kern w:val="2"/>
          <w:sz w:val="24"/>
          <w:szCs w:val="24"/>
          <w:lang w:val="lt-LT" w:eastAsia="en-US"/>
        </w:rPr>
        <w:t xml:space="preserve">Biotualetas </w:t>
      </w:r>
      <w:r w:rsidR="007F6263" w:rsidRPr="00334017">
        <w:rPr>
          <w:rFonts w:ascii="Times New Roman" w:eastAsia="Aptos" w:hAnsi="Times New Roman" w:cs="Times New Roman"/>
          <w:kern w:val="2"/>
          <w:sz w:val="24"/>
          <w:szCs w:val="24"/>
          <w:lang w:val="lt-LT" w:eastAsia="en-US"/>
        </w:rPr>
        <w:t>turi</w:t>
      </w:r>
      <w:r w:rsidRPr="00334017">
        <w:rPr>
          <w:rFonts w:ascii="Times New Roman" w:eastAsia="Aptos" w:hAnsi="Times New Roman" w:cs="Times New Roman"/>
          <w:kern w:val="2"/>
          <w:sz w:val="24"/>
          <w:szCs w:val="24"/>
          <w:lang w:val="lt-LT" w:eastAsia="en-US"/>
        </w:rPr>
        <w:t xml:space="preserve"> turėti:</w:t>
      </w:r>
    </w:p>
    <w:p w14:paraId="0FA17C92"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tualetinio popieriaus laikiklius;</w:t>
      </w:r>
    </w:p>
    <w:p w14:paraId="72BE4EEA"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durų užraktus su spalvine indikacija išorėje „užimta – laisva“;</w:t>
      </w:r>
    </w:p>
    <w:p w14:paraId="7F7AA81E"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šoninių sienelių viršuje įrengtas ventiliacin</w:t>
      </w:r>
      <w:r w:rsidR="007F6263" w:rsidRPr="00334017">
        <w:rPr>
          <w:rFonts w:eastAsia="Aptos"/>
          <w:kern w:val="2"/>
        </w:rPr>
        <w:t>e</w:t>
      </w:r>
      <w:r w:rsidRPr="00334017">
        <w:rPr>
          <w:rFonts w:eastAsia="Aptos"/>
          <w:kern w:val="2"/>
        </w:rPr>
        <w:t>s angas;</w:t>
      </w:r>
    </w:p>
    <w:p w14:paraId="77F49D3C" w14:textId="77777777" w:rsidR="007F6263"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neslidžią grindų dangą;</w:t>
      </w:r>
    </w:p>
    <w:p w14:paraId="54F2C815" w14:textId="4C29F5E2" w:rsidR="00B63AEF" w:rsidRPr="00334017" w:rsidRDefault="00B66914" w:rsidP="007F6263">
      <w:pPr>
        <w:pStyle w:val="Sraopastraipa"/>
        <w:numPr>
          <w:ilvl w:val="2"/>
          <w:numId w:val="59"/>
        </w:numPr>
        <w:tabs>
          <w:tab w:val="left" w:pos="567"/>
        </w:tabs>
        <w:jc w:val="both"/>
        <w:rPr>
          <w:rFonts w:eastAsia="Aptos"/>
          <w:kern w:val="2"/>
        </w:rPr>
      </w:pPr>
      <w:r w:rsidRPr="00334017">
        <w:rPr>
          <w:rFonts w:eastAsia="Aptos"/>
          <w:kern w:val="2"/>
        </w:rPr>
        <w:t>nuotekų bak</w:t>
      </w:r>
      <w:r w:rsidR="007F6263" w:rsidRPr="00334017">
        <w:rPr>
          <w:rFonts w:eastAsia="Aptos"/>
          <w:kern w:val="2"/>
        </w:rPr>
        <w:t>ą</w:t>
      </w:r>
      <w:r w:rsidRPr="00334017">
        <w:rPr>
          <w:rFonts w:eastAsia="Aptos"/>
          <w:kern w:val="2"/>
        </w:rPr>
        <w:t xml:space="preserve"> su vėdinimu.</w:t>
      </w:r>
    </w:p>
    <w:p w14:paraId="1F22E61D" w14:textId="5ABC87DD" w:rsidR="00B63AEF" w:rsidRPr="00620391" w:rsidRDefault="00B63AEF" w:rsidP="00620391">
      <w:pPr>
        <w:numPr>
          <w:ilvl w:val="1"/>
          <w:numId w:val="59"/>
        </w:numPr>
        <w:tabs>
          <w:tab w:val="left" w:pos="567"/>
        </w:tabs>
        <w:spacing w:after="0" w:line="240" w:lineRule="auto"/>
        <w:ind w:left="0" w:firstLine="0"/>
        <w:contextualSpacing/>
        <w:jc w:val="both"/>
        <w:rPr>
          <w:rFonts w:ascii="Times New Roman" w:eastAsia="Aptos" w:hAnsi="Times New Roman" w:cs="Times New Roman"/>
          <w:kern w:val="2"/>
          <w:sz w:val="24"/>
          <w:szCs w:val="24"/>
          <w:lang w:val="lt-LT" w:eastAsia="en-US"/>
        </w:rPr>
      </w:pPr>
      <w:r w:rsidRPr="00620391">
        <w:rPr>
          <w:rFonts w:ascii="Times New Roman" w:eastAsia="Aptos" w:hAnsi="Times New Roman" w:cs="Times New Roman"/>
          <w:kern w:val="2"/>
          <w:sz w:val="24"/>
          <w:szCs w:val="24"/>
          <w:lang w:val="lt-LT" w:eastAsia="en-US"/>
        </w:rPr>
        <w:t xml:space="preserve">Biotualetų nuomos poreikis skirstomas į </w:t>
      </w:r>
      <w:r w:rsidR="00975242" w:rsidRPr="00620391">
        <w:rPr>
          <w:rFonts w:ascii="Times New Roman" w:eastAsia="Aptos" w:hAnsi="Times New Roman" w:cs="Times New Roman"/>
          <w:kern w:val="2"/>
          <w:sz w:val="24"/>
          <w:szCs w:val="24"/>
          <w:lang w:val="lt-LT" w:eastAsia="en-US"/>
        </w:rPr>
        <w:t>ilgalaikį</w:t>
      </w:r>
      <w:r w:rsidR="00251FA1" w:rsidRPr="00620391">
        <w:rPr>
          <w:rFonts w:ascii="Times New Roman" w:eastAsia="Aptos" w:hAnsi="Times New Roman" w:cs="Times New Roman"/>
          <w:kern w:val="2"/>
          <w:sz w:val="24"/>
          <w:szCs w:val="24"/>
          <w:lang w:val="lt-LT" w:eastAsia="en-US"/>
        </w:rPr>
        <w:t xml:space="preserve"> </w:t>
      </w:r>
      <w:r w:rsidR="00251FA1" w:rsidRPr="00620391">
        <w:rPr>
          <w:rFonts w:ascii="Times New Roman" w:eastAsia="Aptos" w:hAnsi="Times New Roman" w:cs="Times New Roman"/>
          <w:color w:val="000000" w:themeColor="text1"/>
          <w:kern w:val="2"/>
          <w:sz w:val="24"/>
          <w:szCs w:val="24"/>
          <w:lang w:val="lt-LT" w:eastAsia="en-US"/>
        </w:rPr>
        <w:t>(1 mėnuo ir ilgiau)</w:t>
      </w:r>
      <w:r w:rsidRPr="00620391">
        <w:rPr>
          <w:rFonts w:ascii="Times New Roman" w:eastAsia="Aptos" w:hAnsi="Times New Roman" w:cs="Times New Roman"/>
          <w:kern w:val="2"/>
          <w:sz w:val="24"/>
          <w:szCs w:val="24"/>
          <w:lang w:val="lt-LT" w:eastAsia="en-US"/>
        </w:rPr>
        <w:t xml:space="preserve"> ir trumpalaikį:</w:t>
      </w:r>
    </w:p>
    <w:p w14:paraId="59C27B32" w14:textId="1BDAC618" w:rsidR="00BA2412" w:rsidRPr="00620391" w:rsidRDefault="00BA2412" w:rsidP="00620391">
      <w:pPr>
        <w:pStyle w:val="Sraopastraipa"/>
        <w:numPr>
          <w:ilvl w:val="2"/>
          <w:numId w:val="59"/>
        </w:numPr>
        <w:tabs>
          <w:tab w:val="left" w:pos="567"/>
        </w:tabs>
        <w:jc w:val="both"/>
        <w:rPr>
          <w:rFonts w:eastAsia="Aptos"/>
          <w:kern w:val="2"/>
        </w:rPr>
      </w:pPr>
      <w:r w:rsidRPr="00620391">
        <w:rPr>
          <w:rFonts w:eastAsia="Aptos"/>
          <w:kern w:val="2"/>
        </w:rPr>
        <w:t>ilgalaikė biotualetų nuoma: visus metus arba sezoninis laikotarpis. Sezoninė biotualetų nuoma planuojama šiltojo sezono metu (sezoninis laikotarpis priklausys nuo oro sąlygų, apie tai bus pranešta el. paštu);</w:t>
      </w:r>
    </w:p>
    <w:p w14:paraId="4FB62C91" w14:textId="35802333" w:rsidR="00E76EF2" w:rsidRPr="00620391" w:rsidRDefault="00620391" w:rsidP="00620391">
      <w:pPr>
        <w:pStyle w:val="Sraopastraipa"/>
        <w:numPr>
          <w:ilvl w:val="2"/>
          <w:numId w:val="59"/>
        </w:numPr>
        <w:jc w:val="both"/>
        <w:rPr>
          <w:rFonts w:eastAsia="Aptos"/>
          <w:kern w:val="2"/>
        </w:rPr>
      </w:pPr>
      <w:r w:rsidRPr="00620391">
        <w:rPr>
          <w:rFonts w:eastAsia="Aptos"/>
          <w:kern w:val="2"/>
        </w:rPr>
        <w:t>t</w:t>
      </w:r>
      <w:r w:rsidR="00044B53" w:rsidRPr="00620391">
        <w:rPr>
          <w:rFonts w:eastAsia="Aptos"/>
          <w:kern w:val="2"/>
        </w:rPr>
        <w:t xml:space="preserve">rumpalaikė biotualetų nuoma ir priežiūra pagal poreikį Alytaus rajono savivaldybės švenčių ir renginių metu. </w:t>
      </w:r>
      <w:r w:rsidRPr="00620391">
        <w:rPr>
          <w:rFonts w:eastAsia="Aptos"/>
          <w:kern w:val="2"/>
        </w:rPr>
        <w:t>Trumpalaikės nuomos (švenčių ir renginių metu) vietose atvežti ir pastatyti biotualetus ir atskirais atvejais renginiams užsakomi rankų praustuvai, priklausomai nuo jų naudojimo intensyvumo, išvalomi po renginio, arba aptarnaujami renginio metu, užtikrinant jų švarą, tualetinio popieriaus atsargas. Biotualetuose turi būti automatinis oro gaiviklis. Renginiui skirtu laiku aptarnavimo dažnumą Pirkėjas ir tiekėjas sutaria užsakymo metu, prieš konkretų renginį.</w:t>
      </w:r>
    </w:p>
    <w:p w14:paraId="4E00F2B9" w14:textId="77777777" w:rsidR="004E70AA" w:rsidRPr="00334017" w:rsidRDefault="00E76EF2" w:rsidP="004E70AA">
      <w:pPr>
        <w:pStyle w:val="Sraopastraipa"/>
        <w:numPr>
          <w:ilvl w:val="1"/>
          <w:numId w:val="59"/>
        </w:numPr>
        <w:tabs>
          <w:tab w:val="left" w:pos="567"/>
        </w:tabs>
        <w:ind w:left="0" w:firstLine="0"/>
        <w:jc w:val="both"/>
        <w:rPr>
          <w:rFonts w:eastAsia="Aptos"/>
          <w:kern w:val="2"/>
        </w:rPr>
      </w:pPr>
      <w:r w:rsidRPr="00334017">
        <w:rPr>
          <w:rFonts w:eastAsia="Aptos"/>
          <w:kern w:val="2"/>
        </w:rPr>
        <w:t>Teikiant biotualetų nuomos paslaugas, paslaugų kaina apskaičiuojama proporcingai suteiktų paslaugų laikotarpiui: trumpiau ar ilgiau kaip 1 (vieną) mėnesį teiktų nuomos paslaugų kaina bus apskaičiuota 1 (vieno) biotualeto 1 (vieno) mėnesio nuomos paslaugų įkainį padalinus iš to mėnesio dienų skaičiaus, ir gautą 1 (vienos) dienos įkainį padauginus iš dienų, kuriomis buvo teiktos nuomos paslaugos, skaičiaus.</w:t>
      </w:r>
    </w:p>
    <w:p w14:paraId="5C94736B" w14:textId="7F8C8CC2" w:rsidR="004E70AA" w:rsidRPr="00334017" w:rsidRDefault="004E70AA" w:rsidP="004E70AA">
      <w:pPr>
        <w:pStyle w:val="Sraopastraipa"/>
        <w:numPr>
          <w:ilvl w:val="1"/>
          <w:numId w:val="59"/>
        </w:numPr>
        <w:tabs>
          <w:tab w:val="left" w:pos="567"/>
        </w:tabs>
        <w:ind w:left="0" w:firstLine="0"/>
        <w:jc w:val="both"/>
        <w:rPr>
          <w:rFonts w:eastAsia="Aptos"/>
          <w:kern w:val="2"/>
        </w:rPr>
      </w:pPr>
      <w:r w:rsidRPr="00334017">
        <w:rPr>
          <w:rFonts w:eastAsia="Aptos"/>
          <w:kern w:val="2"/>
        </w:rPr>
        <w:t>Rankų plautuvės eksploatacija:</w:t>
      </w:r>
    </w:p>
    <w:p w14:paraId="20F1063A"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lastRenderedPageBreak/>
        <w:t>rankų plautuvės atvežimas į renginio vietą;</w:t>
      </w:r>
    </w:p>
    <w:p w14:paraId="7A905302"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rankų plautuvės pastatymas nurodytoje vietoje;</w:t>
      </w:r>
    </w:p>
    <w:p w14:paraId="42110425"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vandens užpylimas;</w:t>
      </w:r>
    </w:p>
    <w:p w14:paraId="57BE7019" w14:textId="735C96C5"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rankų plautuvės išvežimas.</w:t>
      </w:r>
    </w:p>
    <w:p w14:paraId="3FDF610C" w14:textId="77777777" w:rsidR="004E70AA" w:rsidRPr="00334017" w:rsidRDefault="004E70AA" w:rsidP="004E70AA">
      <w:pPr>
        <w:pStyle w:val="Sraopastraipa"/>
        <w:numPr>
          <w:ilvl w:val="1"/>
          <w:numId w:val="59"/>
        </w:numPr>
        <w:tabs>
          <w:tab w:val="left" w:pos="567"/>
        </w:tabs>
        <w:ind w:left="0" w:firstLine="0"/>
        <w:jc w:val="both"/>
        <w:rPr>
          <w:rFonts w:eastAsia="Aptos"/>
          <w:kern w:val="2"/>
        </w:rPr>
      </w:pPr>
      <w:r w:rsidRPr="00334017">
        <w:rPr>
          <w:rFonts w:eastAsia="Aptos"/>
          <w:kern w:val="2"/>
        </w:rPr>
        <w:t>Rankų plautuvės turi turėti:</w:t>
      </w:r>
    </w:p>
    <w:p w14:paraId="65F5C7B1"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vandens rezervuarą;</w:t>
      </w:r>
    </w:p>
    <w:p w14:paraId="4B2D3601"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nuotekų rezervuarą;</w:t>
      </w:r>
    </w:p>
    <w:p w14:paraId="54DF59EA" w14:textId="77777777"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automatinį vandens padavimą (padavimas paleidžiamas koja);</w:t>
      </w:r>
    </w:p>
    <w:p w14:paraId="25C7900F" w14:textId="10096E76" w:rsidR="004E70AA" w:rsidRPr="00334017" w:rsidRDefault="004E70AA" w:rsidP="004E70AA">
      <w:pPr>
        <w:pStyle w:val="Sraopastraipa"/>
        <w:numPr>
          <w:ilvl w:val="2"/>
          <w:numId w:val="59"/>
        </w:numPr>
        <w:tabs>
          <w:tab w:val="left" w:pos="567"/>
        </w:tabs>
        <w:jc w:val="both"/>
        <w:rPr>
          <w:rFonts w:eastAsia="Aptos"/>
          <w:kern w:val="2"/>
        </w:rPr>
      </w:pPr>
      <w:r w:rsidRPr="00334017">
        <w:rPr>
          <w:rFonts w:eastAsia="Aptos"/>
          <w:kern w:val="2"/>
        </w:rPr>
        <w:t>skysto muilo laikiklį su talpa.</w:t>
      </w:r>
    </w:p>
    <w:p w14:paraId="47335FAC" w14:textId="77777777" w:rsidR="00607413" w:rsidRPr="00334017" w:rsidRDefault="00607413" w:rsidP="00607413">
      <w:pPr>
        <w:pStyle w:val="Sraopastraipa"/>
        <w:numPr>
          <w:ilvl w:val="1"/>
          <w:numId w:val="59"/>
        </w:numPr>
        <w:tabs>
          <w:tab w:val="left" w:pos="567"/>
        </w:tabs>
        <w:ind w:left="0" w:firstLine="0"/>
        <w:jc w:val="both"/>
        <w:rPr>
          <w:rFonts w:eastAsia="Aptos"/>
          <w:kern w:val="2"/>
        </w:rPr>
      </w:pPr>
      <w:r w:rsidRPr="00334017">
        <w:rPr>
          <w:rFonts w:eastAsia="Aptos"/>
          <w:kern w:val="2"/>
        </w:rPr>
        <w:t>Biotualetų valymas ir priežiūra:</w:t>
      </w:r>
    </w:p>
    <w:p w14:paraId="5713A409" w14:textId="20825C0C"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biotualetai aptarnaujami pagal iš anksto sudarytą grafiką. Šiltuoju laikotarpiu kas 2 savaites, šaltuoju – 1 k. per mėnesį;</w:t>
      </w:r>
    </w:p>
    <w:p w14:paraId="3A4379C5" w14:textId="27F1E813"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biotualetų priežiūra apima: kabinos ir įrenginių valymą/plovimą, higienos priemonių papildymą (tualetinio popieriaus padėjimas ne mažiau 4 rulonai ir dezinfekuojančių skysčių, medžiagų įpylimas);</w:t>
      </w:r>
    </w:p>
    <w:p w14:paraId="1E4F4A81" w14:textId="712E74DE"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atsiradus gedimams eksploatacijos metu, biotualetus remontuoti (užtaisyti skyles, ištiesinti korpusus, suremontuoti užraktus ir vyrius, nuvalyti „</w:t>
      </w:r>
      <w:proofErr w:type="spellStart"/>
      <w:r w:rsidRPr="00334017">
        <w:rPr>
          <w:rFonts w:eastAsia="Aptos"/>
          <w:kern w:val="2"/>
        </w:rPr>
        <w:t>grafiti</w:t>
      </w:r>
      <w:proofErr w:type="spellEnd"/>
      <w:r w:rsidRPr="00334017">
        <w:rPr>
          <w:rFonts w:eastAsia="Aptos"/>
          <w:kern w:val="2"/>
        </w:rPr>
        <w:t>“ ir kt.) ar pakeisti kitais ne vėliau kaip per 2 (dvi) darbo dienas nuo perkančiosios organizacijos pranešimo el. paštu;</w:t>
      </w:r>
    </w:p>
    <w:p w14:paraId="47476765"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po rezervuaro išsiurbimo dezinfekuoti ir užpilti chemikalų;</w:t>
      </w:r>
    </w:p>
    <w:p w14:paraId="160F0AA3"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išsiurbti;</w:t>
      </w:r>
    </w:p>
    <w:p w14:paraId="54DCB2AE" w14:textId="22A25A84"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rudenį, prieš žiemos sezono pradžią, pripildyti biotualetus priemonių, kad neužšaltų rezervuaras.</w:t>
      </w:r>
    </w:p>
    <w:p w14:paraId="5A37232A" w14:textId="46624121" w:rsidR="00607413" w:rsidRPr="00334017" w:rsidRDefault="00607413" w:rsidP="00607413">
      <w:pPr>
        <w:pStyle w:val="Sraopastraipa"/>
        <w:numPr>
          <w:ilvl w:val="1"/>
          <w:numId w:val="59"/>
        </w:numPr>
        <w:tabs>
          <w:tab w:val="left" w:pos="567"/>
        </w:tabs>
        <w:ind w:left="0" w:firstLine="0"/>
        <w:jc w:val="both"/>
        <w:rPr>
          <w:rFonts w:eastAsia="Aptos"/>
          <w:kern w:val="2"/>
        </w:rPr>
      </w:pPr>
      <w:r w:rsidRPr="00334017">
        <w:rPr>
          <w:rFonts w:eastAsia="Aptos"/>
          <w:kern w:val="2"/>
        </w:rPr>
        <w:t>Biotualeto papildoma vienkartinė priežiūra gali būti:</w:t>
      </w:r>
    </w:p>
    <w:p w14:paraId="6B9730F9"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dezinfekuojančių skysčių, medžiagų įpylimas;</w:t>
      </w:r>
    </w:p>
    <w:p w14:paraId="295731C4"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rankas dezinfekuojančio skysčio talpos (ne mažesnės kaip 0,5 l) pripildymas;</w:t>
      </w:r>
    </w:p>
    <w:p w14:paraId="78E60E95"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biotualeto dezinfekcija nuo musių;</w:t>
      </w:r>
    </w:p>
    <w:p w14:paraId="43060250" w14:textId="77777777"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fekalijų išsiurbimas (asenizacija);</w:t>
      </w:r>
    </w:p>
    <w:p w14:paraId="3F95B17A" w14:textId="26D48BDA" w:rsidR="00607413" w:rsidRPr="00334017" w:rsidRDefault="00607413" w:rsidP="00607413">
      <w:pPr>
        <w:pStyle w:val="Sraopastraipa"/>
        <w:numPr>
          <w:ilvl w:val="2"/>
          <w:numId w:val="59"/>
        </w:numPr>
        <w:tabs>
          <w:tab w:val="left" w:pos="567"/>
        </w:tabs>
        <w:jc w:val="both"/>
        <w:rPr>
          <w:rFonts w:eastAsia="Aptos"/>
          <w:kern w:val="2"/>
        </w:rPr>
      </w:pPr>
      <w:r w:rsidRPr="00334017">
        <w:rPr>
          <w:rFonts w:eastAsia="Aptos"/>
          <w:kern w:val="2"/>
        </w:rPr>
        <w:t>biotualeto plovimas (vidaus ir išorės), naudojant higieną ir švarą užtikrinančias priemones.</w:t>
      </w:r>
    </w:p>
    <w:p w14:paraId="2577F2B9" w14:textId="75860F6F" w:rsidR="00607413" w:rsidRPr="00334017" w:rsidRDefault="00607413" w:rsidP="00607413">
      <w:pPr>
        <w:pStyle w:val="Sraopastraipa"/>
        <w:numPr>
          <w:ilvl w:val="1"/>
          <w:numId w:val="59"/>
        </w:numPr>
        <w:tabs>
          <w:tab w:val="left" w:pos="567"/>
        </w:tabs>
        <w:ind w:left="0" w:firstLine="0"/>
        <w:jc w:val="both"/>
        <w:rPr>
          <w:rFonts w:eastAsia="Aptos"/>
          <w:kern w:val="2"/>
        </w:rPr>
      </w:pPr>
      <w:r w:rsidRPr="00334017">
        <w:rPr>
          <w:rFonts w:eastAsia="Aptos"/>
          <w:kern w:val="2"/>
        </w:rPr>
        <w:t>Į pasiūlymo kainą turi būti įskaičiuotos transportavimo, smulkaus remonto išlaidos</w:t>
      </w:r>
      <w:r w:rsidR="001D4062" w:rsidRPr="00334017">
        <w:rPr>
          <w:rFonts w:eastAsia="Aptos"/>
          <w:kern w:val="2"/>
        </w:rPr>
        <w:t xml:space="preserve"> ir kitos</w:t>
      </w:r>
      <w:r w:rsidRPr="00334017">
        <w:rPr>
          <w:rFonts w:eastAsia="Aptos"/>
          <w:kern w:val="2"/>
        </w:rPr>
        <w:t>.</w:t>
      </w:r>
    </w:p>
    <w:p w14:paraId="05A76EE3" w14:textId="29E49CAF" w:rsidR="00607413" w:rsidRPr="00334017" w:rsidRDefault="00B14162" w:rsidP="00CE6CD0">
      <w:pPr>
        <w:pStyle w:val="Sraopastraipa"/>
        <w:numPr>
          <w:ilvl w:val="1"/>
          <w:numId w:val="59"/>
        </w:numPr>
        <w:tabs>
          <w:tab w:val="left" w:pos="567"/>
        </w:tabs>
        <w:ind w:left="0" w:firstLine="0"/>
        <w:jc w:val="both"/>
        <w:rPr>
          <w:rFonts w:eastAsia="Aptos"/>
          <w:kern w:val="2"/>
        </w:rPr>
      </w:pPr>
      <w:r>
        <w:rPr>
          <w:rFonts w:eastAsia="Aptos"/>
          <w:kern w:val="2"/>
        </w:rPr>
        <w:t>Pirkėjas</w:t>
      </w:r>
      <w:r w:rsidR="00607413" w:rsidRPr="00334017">
        <w:rPr>
          <w:rFonts w:eastAsia="Aptos"/>
          <w:kern w:val="2"/>
        </w:rPr>
        <w:t xml:space="preserve"> neatsako už vandalų suniokotus biotualetus.</w:t>
      </w:r>
    </w:p>
    <w:p w14:paraId="0B9F69F7" w14:textId="22B530BA" w:rsidR="00607413" w:rsidRPr="00334017" w:rsidRDefault="00B14162" w:rsidP="005429D3">
      <w:pPr>
        <w:pStyle w:val="Sraopastraipa"/>
        <w:numPr>
          <w:ilvl w:val="1"/>
          <w:numId w:val="59"/>
        </w:numPr>
        <w:tabs>
          <w:tab w:val="left" w:pos="567"/>
        </w:tabs>
        <w:ind w:left="0" w:firstLine="0"/>
        <w:jc w:val="both"/>
        <w:rPr>
          <w:rFonts w:eastAsia="Aptos"/>
          <w:kern w:val="2"/>
        </w:rPr>
      </w:pPr>
      <w:r>
        <w:rPr>
          <w:rFonts w:eastAsia="Aptos"/>
          <w:kern w:val="2"/>
        </w:rPr>
        <w:t>Pirkėjas</w:t>
      </w:r>
      <w:r w:rsidR="00607413" w:rsidRPr="00334017">
        <w:rPr>
          <w:rFonts w:eastAsia="Aptos"/>
          <w:kern w:val="2"/>
        </w:rPr>
        <w:t xml:space="preserve"> pateikia preliminarius biotualetų kiekius ir jų pastatymo vietas, kurie gali kisti</w:t>
      </w:r>
      <w:r w:rsidR="005429D3" w:rsidRPr="00334017">
        <w:rPr>
          <w:rFonts w:eastAsia="Aptos"/>
          <w:kern w:val="2"/>
        </w:rPr>
        <w:t xml:space="preserve">. </w:t>
      </w:r>
      <w:r w:rsidR="00607413" w:rsidRPr="00334017">
        <w:rPr>
          <w:rFonts w:eastAsia="Aptos"/>
          <w:kern w:val="2"/>
        </w:rPr>
        <w:t xml:space="preserve">Pridedamas preliminarus nuolatinės (ilgalaikės) biotualetų nuomos ir aptarnavimo išdėstymo vietų sąrašas, kuriame nurodyti biotualetų kiekiai </w:t>
      </w:r>
      <w:r w:rsidR="00607413" w:rsidRPr="003550CC">
        <w:rPr>
          <w:rFonts w:eastAsia="Aptos"/>
          <w:color w:val="000000" w:themeColor="text1"/>
          <w:kern w:val="2"/>
        </w:rPr>
        <w:t>(priedas Nr.</w:t>
      </w:r>
      <w:r w:rsidR="005429D3" w:rsidRPr="003550CC">
        <w:rPr>
          <w:rFonts w:eastAsia="Aptos"/>
          <w:color w:val="000000" w:themeColor="text1"/>
          <w:kern w:val="2"/>
        </w:rPr>
        <w:t xml:space="preserve"> 1</w:t>
      </w:r>
      <w:r w:rsidR="00607413" w:rsidRPr="003550CC">
        <w:rPr>
          <w:rFonts w:eastAsia="Aptos"/>
          <w:color w:val="000000" w:themeColor="text1"/>
          <w:kern w:val="2"/>
        </w:rPr>
        <w:t>).</w:t>
      </w:r>
    </w:p>
    <w:p w14:paraId="2035E6BE" w14:textId="77777777" w:rsidR="00357534" w:rsidRDefault="001D4062" w:rsidP="00357534">
      <w:pPr>
        <w:pStyle w:val="Sraopastraipa"/>
        <w:numPr>
          <w:ilvl w:val="1"/>
          <w:numId w:val="59"/>
        </w:numPr>
        <w:tabs>
          <w:tab w:val="left" w:pos="567"/>
        </w:tabs>
        <w:ind w:left="0" w:firstLine="0"/>
        <w:jc w:val="both"/>
        <w:rPr>
          <w:rFonts w:eastAsia="Aptos"/>
          <w:kern w:val="2"/>
        </w:rPr>
      </w:pPr>
      <w:r w:rsidRPr="00334017">
        <w:rPr>
          <w:rFonts w:eastAsia="Aptos"/>
          <w:kern w:val="2"/>
        </w:rPr>
        <w:t>Tiekėjas turi užtikrinti darbų saugą, priešgaisrinę ir ekologinę saugą.</w:t>
      </w:r>
    </w:p>
    <w:p w14:paraId="22D072E0" w14:textId="77777777" w:rsidR="00357534" w:rsidRDefault="004B28E7" w:rsidP="00357534">
      <w:pPr>
        <w:pStyle w:val="Sraopastraipa"/>
        <w:numPr>
          <w:ilvl w:val="1"/>
          <w:numId w:val="59"/>
        </w:numPr>
        <w:tabs>
          <w:tab w:val="left" w:pos="567"/>
        </w:tabs>
        <w:ind w:left="0" w:firstLine="0"/>
        <w:jc w:val="both"/>
        <w:rPr>
          <w:rFonts w:eastAsia="Aptos"/>
          <w:color w:val="000000" w:themeColor="text1"/>
          <w:kern w:val="2"/>
        </w:rPr>
      </w:pPr>
      <w:r w:rsidRPr="00357534">
        <w:rPr>
          <w:b/>
          <w:bCs/>
          <w:color w:val="000000" w:themeColor="text1"/>
        </w:rPr>
        <w:t>Užsakymų vykdymo tvarka ir terminai</w:t>
      </w:r>
      <w:r w:rsidR="00357534" w:rsidRPr="00357534">
        <w:rPr>
          <w:b/>
          <w:bCs/>
          <w:color w:val="000000" w:themeColor="text1"/>
        </w:rPr>
        <w:t>:</w:t>
      </w:r>
    </w:p>
    <w:p w14:paraId="629FE912" w14:textId="77777777" w:rsidR="00BA41D2" w:rsidRPr="00BA41D2" w:rsidRDefault="00357534" w:rsidP="00BA41D2">
      <w:pPr>
        <w:pStyle w:val="Sraopastraipa"/>
        <w:numPr>
          <w:ilvl w:val="2"/>
          <w:numId w:val="59"/>
        </w:numPr>
        <w:tabs>
          <w:tab w:val="left" w:pos="567"/>
        </w:tabs>
        <w:jc w:val="both"/>
        <w:rPr>
          <w:rFonts w:eastAsia="Aptos"/>
          <w:color w:val="000000" w:themeColor="text1"/>
          <w:kern w:val="2"/>
        </w:rPr>
      </w:pPr>
      <w:r w:rsidRPr="00357534">
        <w:rPr>
          <w:color w:val="000000" w:themeColor="text1"/>
        </w:rPr>
        <w:t>Perkančioji organizacija</w:t>
      </w:r>
      <w:r w:rsidR="004B28E7" w:rsidRPr="00357534">
        <w:rPr>
          <w:color w:val="000000" w:themeColor="text1"/>
        </w:rPr>
        <w:t xml:space="preserve"> el. paštu suderina su tiekėju biotualetų aptarnavimų periodiškumą (esant poreikiui užsako aptarnavimo paslaugą atskirai). Užsakymo metu suderina biotualetų pastatymo laiką, vietą ir datą</w:t>
      </w:r>
      <w:r w:rsidR="00BA41D2">
        <w:rPr>
          <w:color w:val="000000" w:themeColor="text1"/>
        </w:rPr>
        <w:t>;</w:t>
      </w:r>
    </w:p>
    <w:p w14:paraId="4B9C38DC" w14:textId="77777777" w:rsidR="00BA41D2" w:rsidRPr="00BA41D2" w:rsidRDefault="004B28E7" w:rsidP="00BA41D2">
      <w:pPr>
        <w:pStyle w:val="Sraopastraipa"/>
        <w:numPr>
          <w:ilvl w:val="2"/>
          <w:numId w:val="59"/>
        </w:numPr>
        <w:tabs>
          <w:tab w:val="left" w:pos="567"/>
        </w:tabs>
        <w:jc w:val="both"/>
        <w:rPr>
          <w:rFonts w:eastAsia="Aptos"/>
          <w:color w:val="000000" w:themeColor="text1"/>
          <w:kern w:val="2"/>
        </w:rPr>
      </w:pPr>
      <w:r w:rsidRPr="00BA41D2">
        <w:rPr>
          <w:color w:val="000000" w:themeColor="text1"/>
        </w:rPr>
        <w:t>Biotualetų pastat</w:t>
      </w:r>
      <w:r w:rsidR="00B60B7F" w:rsidRPr="00BA41D2">
        <w:rPr>
          <w:color w:val="000000" w:themeColor="text1"/>
        </w:rPr>
        <w:t xml:space="preserve">omi </w:t>
      </w:r>
      <w:r w:rsidRPr="00BA41D2">
        <w:rPr>
          <w:color w:val="000000" w:themeColor="text1"/>
        </w:rPr>
        <w:t xml:space="preserve">per ne vėliau kaip </w:t>
      </w:r>
      <w:r w:rsidR="00BA41D2">
        <w:rPr>
          <w:color w:val="000000" w:themeColor="text1"/>
        </w:rPr>
        <w:t>per 3</w:t>
      </w:r>
      <w:r w:rsidRPr="00BA41D2">
        <w:rPr>
          <w:color w:val="000000" w:themeColor="text1"/>
        </w:rPr>
        <w:t xml:space="preserve"> (</w:t>
      </w:r>
      <w:r w:rsidR="00BA41D2">
        <w:rPr>
          <w:color w:val="000000" w:themeColor="text1"/>
        </w:rPr>
        <w:t>tris</w:t>
      </w:r>
      <w:r w:rsidRPr="00BA41D2">
        <w:rPr>
          <w:color w:val="000000" w:themeColor="text1"/>
        </w:rPr>
        <w:t>) darbo dienas nuo užsakymo pateikimo elektroniniu paštu</w:t>
      </w:r>
      <w:r w:rsidR="00BA41D2">
        <w:rPr>
          <w:color w:val="000000" w:themeColor="text1"/>
        </w:rPr>
        <w:t>;</w:t>
      </w:r>
    </w:p>
    <w:p w14:paraId="4023A86F" w14:textId="013BCF99" w:rsidR="00813A0C" w:rsidRPr="00BA41D2" w:rsidRDefault="004B28E7" w:rsidP="00BA41D2">
      <w:pPr>
        <w:pStyle w:val="Sraopastraipa"/>
        <w:numPr>
          <w:ilvl w:val="2"/>
          <w:numId w:val="59"/>
        </w:numPr>
        <w:tabs>
          <w:tab w:val="left" w:pos="567"/>
        </w:tabs>
        <w:jc w:val="both"/>
        <w:rPr>
          <w:rFonts w:eastAsia="Aptos"/>
          <w:color w:val="000000" w:themeColor="text1"/>
          <w:kern w:val="2"/>
        </w:rPr>
      </w:pPr>
      <w:r w:rsidRPr="00BA41D2">
        <w:rPr>
          <w:color w:val="000000" w:themeColor="text1"/>
        </w:rPr>
        <w:t>Biotualetų aptarnavimas: per ne vėliau kaip 48 (keturiasdešimt aštuonias) valandas nuo užsakymo pateikimo elektroniniu paštu</w:t>
      </w:r>
      <w:r w:rsidR="00BA41D2">
        <w:rPr>
          <w:color w:val="000000" w:themeColor="text1"/>
        </w:rPr>
        <w:t>.</w:t>
      </w:r>
    </w:p>
    <w:p w14:paraId="5E3D79A6" w14:textId="77777777" w:rsidR="00813A0C" w:rsidRPr="00334017" w:rsidRDefault="00813A0C" w:rsidP="00484409">
      <w:pPr>
        <w:pStyle w:val="Sraopastraipa"/>
        <w:tabs>
          <w:tab w:val="left" w:pos="1134"/>
        </w:tabs>
        <w:ind w:left="0" w:firstLine="709"/>
        <w:jc w:val="both"/>
        <w:rPr>
          <w:color w:val="EE0000"/>
        </w:rPr>
      </w:pPr>
    </w:p>
    <w:p w14:paraId="55473CB1" w14:textId="77777777" w:rsidR="00A47FC9" w:rsidRDefault="00A47FC9">
      <w:pPr>
        <w:rPr>
          <w:rFonts w:ascii="Times New Roman" w:eastAsia="Calibri" w:hAnsi="Times New Roman" w:cs="Times New Roman"/>
          <w:b/>
          <w:sz w:val="24"/>
          <w:szCs w:val="24"/>
          <w:lang w:val="lt-LT" w:eastAsia="en-US"/>
        </w:rPr>
      </w:pPr>
      <w:r>
        <w:rPr>
          <w:rFonts w:ascii="Times New Roman" w:eastAsia="Calibri" w:hAnsi="Times New Roman" w:cs="Times New Roman"/>
          <w:b/>
          <w:sz w:val="24"/>
          <w:szCs w:val="24"/>
          <w:lang w:val="lt-LT" w:eastAsia="en-US"/>
        </w:rPr>
        <w:br w:type="page"/>
      </w:r>
    </w:p>
    <w:p w14:paraId="31D5EFAE" w14:textId="06250541" w:rsidR="00D40C47" w:rsidRPr="00334017" w:rsidRDefault="00D40C47" w:rsidP="00D40C47">
      <w:pPr>
        <w:spacing w:after="160" w:line="259" w:lineRule="auto"/>
        <w:jc w:val="right"/>
        <w:rPr>
          <w:rFonts w:ascii="Times New Roman" w:eastAsia="Calibri" w:hAnsi="Times New Roman" w:cs="Times New Roman"/>
          <w:b/>
          <w:sz w:val="24"/>
          <w:szCs w:val="24"/>
          <w:lang w:val="lt-LT" w:eastAsia="en-US"/>
        </w:rPr>
      </w:pPr>
      <w:r w:rsidRPr="00334017">
        <w:rPr>
          <w:rFonts w:ascii="Times New Roman" w:eastAsia="Calibri" w:hAnsi="Times New Roman" w:cs="Times New Roman"/>
          <w:b/>
          <w:sz w:val="24"/>
          <w:szCs w:val="24"/>
          <w:lang w:val="lt-LT" w:eastAsia="en-US"/>
        </w:rPr>
        <w:lastRenderedPageBreak/>
        <w:t>1 priedas</w:t>
      </w:r>
    </w:p>
    <w:p w14:paraId="559765A4" w14:textId="791B92A6" w:rsidR="00D40C47" w:rsidRPr="00D40C47" w:rsidRDefault="00D40C47" w:rsidP="00D40C47">
      <w:pPr>
        <w:spacing w:after="160" w:line="259" w:lineRule="auto"/>
        <w:jc w:val="center"/>
        <w:rPr>
          <w:rFonts w:ascii="Times New Roman" w:eastAsia="Calibri" w:hAnsi="Times New Roman" w:cs="Times New Roman"/>
          <w:b/>
          <w:sz w:val="24"/>
          <w:szCs w:val="24"/>
          <w:lang w:val="lt-LT" w:eastAsia="en-US"/>
        </w:rPr>
      </w:pPr>
      <w:r w:rsidRPr="00D40C47">
        <w:rPr>
          <w:rFonts w:ascii="Times New Roman" w:eastAsia="Calibri" w:hAnsi="Times New Roman" w:cs="Times New Roman"/>
          <w:b/>
          <w:sz w:val="24"/>
          <w:szCs w:val="24"/>
          <w:lang w:val="lt-LT" w:eastAsia="en-US"/>
        </w:rPr>
        <w:t>NUOLATINĖS (ILGALAIKĖS) BIOTUALETŲ NUOMOS IR APTARNAVIMO IŠDĖSTYMO VIETŲ SĄRAŠAS</w:t>
      </w:r>
    </w:p>
    <w:p w14:paraId="2C232E9A"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Butrimonių seniūnija. Seniūnas Andrius </w:t>
      </w:r>
      <w:proofErr w:type="spellStart"/>
      <w:r w:rsidRPr="00D40C47">
        <w:rPr>
          <w:rFonts w:ascii="Times New Roman" w:eastAsia="Calibri" w:hAnsi="Times New Roman" w:cs="Times New Roman"/>
          <w:b/>
          <w:lang w:val="lt-LT" w:eastAsia="en-US"/>
        </w:rPr>
        <w:t>Karlonas</w:t>
      </w:r>
      <w:proofErr w:type="spellEnd"/>
      <w:r w:rsidRPr="00D40C47">
        <w:rPr>
          <w:rFonts w:ascii="Times New Roman" w:eastAsia="Calibri" w:hAnsi="Times New Roman" w:cs="Times New Roman"/>
          <w:b/>
          <w:lang w:val="lt-LT" w:eastAsia="en-US"/>
        </w:rPr>
        <w:t>, tel. +37066437868</w:t>
      </w:r>
    </w:p>
    <w:p w14:paraId="5CBFA49B"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Vytauto g. 31, Butrimonys 1 vnt.;</w:t>
      </w:r>
    </w:p>
    <w:p w14:paraId="3F1AC645"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Margirio g. prie bažnyčios, Butrimonys 1 vnt.;</w:t>
      </w:r>
    </w:p>
    <w:p w14:paraId="0135177E"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Miroslavo seniūnija. Seniūnas Oksana </w:t>
      </w:r>
      <w:proofErr w:type="spellStart"/>
      <w:r w:rsidRPr="00D40C47">
        <w:rPr>
          <w:rFonts w:ascii="Times New Roman" w:eastAsia="Calibri" w:hAnsi="Times New Roman" w:cs="Times New Roman"/>
          <w:b/>
          <w:lang w:val="lt-LT" w:eastAsia="en-US"/>
        </w:rPr>
        <w:t>Čeponienė</w:t>
      </w:r>
      <w:proofErr w:type="spellEnd"/>
      <w:r w:rsidRPr="00D40C47">
        <w:rPr>
          <w:rFonts w:ascii="Times New Roman" w:eastAsia="Calibri" w:hAnsi="Times New Roman" w:cs="Times New Roman"/>
          <w:b/>
          <w:lang w:val="lt-LT" w:eastAsia="en-US"/>
        </w:rPr>
        <w:t>, tel. +37066428823</w:t>
      </w:r>
    </w:p>
    <w:p w14:paraId="6CD2E8C1"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Bažnyčios/Vilties g. </w:t>
      </w:r>
      <w:proofErr w:type="spellStart"/>
      <w:r w:rsidRPr="00D40C47">
        <w:rPr>
          <w:rFonts w:ascii="Times New Roman" w:eastAsia="Calibri" w:hAnsi="Times New Roman" w:cs="Times New Roman"/>
          <w:b/>
          <w:lang w:val="lt-LT" w:eastAsia="en-US"/>
        </w:rPr>
        <w:t>sank</w:t>
      </w:r>
      <w:proofErr w:type="spellEnd"/>
      <w:r w:rsidRPr="00D40C47">
        <w:rPr>
          <w:rFonts w:ascii="Times New Roman" w:eastAsia="Calibri" w:hAnsi="Times New Roman" w:cs="Times New Roman"/>
          <w:b/>
          <w:lang w:val="lt-LT" w:eastAsia="en-US"/>
        </w:rPr>
        <w:t>. Miroslavas - 1 vnt.;</w:t>
      </w:r>
    </w:p>
    <w:p w14:paraId="723825DA"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Saulės g. 79A, </w:t>
      </w:r>
      <w:proofErr w:type="spellStart"/>
      <w:r w:rsidRPr="00D40C47">
        <w:rPr>
          <w:rFonts w:ascii="Times New Roman" w:eastAsia="Calibri" w:hAnsi="Times New Roman" w:cs="Times New Roman"/>
          <w:b/>
          <w:lang w:val="lt-LT" w:eastAsia="en-US"/>
        </w:rPr>
        <w:t>Vankiškiai</w:t>
      </w:r>
      <w:proofErr w:type="spellEnd"/>
      <w:r w:rsidRPr="00D40C47">
        <w:rPr>
          <w:rFonts w:ascii="Times New Roman" w:eastAsia="Calibri" w:hAnsi="Times New Roman" w:cs="Times New Roman"/>
          <w:b/>
          <w:lang w:val="lt-LT" w:eastAsia="en-US"/>
        </w:rPr>
        <w:t xml:space="preserve"> - 1 vnt.;</w:t>
      </w:r>
    </w:p>
    <w:p w14:paraId="6F111D98"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proofErr w:type="spellStart"/>
      <w:r w:rsidRPr="00D40C47">
        <w:rPr>
          <w:rFonts w:ascii="Times New Roman" w:eastAsia="Calibri" w:hAnsi="Times New Roman" w:cs="Times New Roman"/>
          <w:b/>
          <w:lang w:val="lt-LT" w:eastAsia="en-US"/>
        </w:rPr>
        <w:t>Benderkos</w:t>
      </w:r>
      <w:proofErr w:type="spellEnd"/>
      <w:r w:rsidRPr="00D40C47">
        <w:rPr>
          <w:rFonts w:ascii="Times New Roman" w:eastAsia="Calibri" w:hAnsi="Times New Roman" w:cs="Times New Roman"/>
          <w:b/>
          <w:lang w:val="lt-LT" w:eastAsia="en-US"/>
        </w:rPr>
        <w:t xml:space="preserve"> kapinės, Miroslavas - 1 vnt.;</w:t>
      </w:r>
    </w:p>
    <w:p w14:paraId="7EA944BB"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Kumečių k. – 1 vnt.</w:t>
      </w:r>
    </w:p>
    <w:p w14:paraId="3EBEA528"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Dainavos g. 32, Kumečių k. - 1 vnt.;</w:t>
      </w:r>
    </w:p>
    <w:p w14:paraId="32D2C6AD"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Daugų seniūnija. Daugų seniūnė Irma </w:t>
      </w:r>
      <w:proofErr w:type="spellStart"/>
      <w:r w:rsidRPr="00D40C47">
        <w:rPr>
          <w:rFonts w:ascii="Times New Roman" w:eastAsia="Calibri" w:hAnsi="Times New Roman" w:cs="Times New Roman"/>
          <w:b/>
          <w:lang w:val="lt-LT" w:eastAsia="en-US"/>
        </w:rPr>
        <w:t>Kašėtienė</w:t>
      </w:r>
      <w:proofErr w:type="spellEnd"/>
      <w:r w:rsidRPr="00D40C47">
        <w:rPr>
          <w:rFonts w:ascii="Times New Roman" w:eastAsia="Calibri" w:hAnsi="Times New Roman" w:cs="Times New Roman"/>
          <w:b/>
          <w:lang w:val="lt-LT" w:eastAsia="en-US"/>
        </w:rPr>
        <w:t>, tel. +37067881437</w:t>
      </w:r>
    </w:p>
    <w:p w14:paraId="5B1C97D7"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Autobusų stotelė, Daugai 1 vnt.;</w:t>
      </w:r>
    </w:p>
    <w:p w14:paraId="72F9E766"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Ežero g. 25, Daugai 1 vnt.;</w:t>
      </w:r>
    </w:p>
    <w:p w14:paraId="782F1B27"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Ežero g. 30, Daugai 1 vnt.;</w:t>
      </w:r>
    </w:p>
    <w:p w14:paraId="4231A4F9"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Kalvų g. Daugai viešas paplūdimys 1 vnt.;</w:t>
      </w:r>
    </w:p>
    <w:p w14:paraId="0592BD67"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Daugų miesto kapinės 1 vnt.;</w:t>
      </w:r>
    </w:p>
    <w:p w14:paraId="6978BCD5"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Daugų g., Daugai 1 vnt.;</w:t>
      </w:r>
    </w:p>
    <w:p w14:paraId="57F11BDB"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Pivašiūnų seniūnija. Seniūnas Algis Marcinkevičius, tel. +37068336022</w:t>
      </w:r>
    </w:p>
    <w:p w14:paraId="57C690A6"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Ežero g.20, </w:t>
      </w:r>
      <w:proofErr w:type="spellStart"/>
      <w:r w:rsidRPr="00D40C47">
        <w:rPr>
          <w:rFonts w:ascii="Times New Roman" w:eastAsia="Calibri" w:hAnsi="Times New Roman" w:cs="Times New Roman"/>
          <w:b/>
          <w:lang w:val="lt-LT" w:eastAsia="en-US"/>
        </w:rPr>
        <w:t>Pivašiūnai</w:t>
      </w:r>
      <w:proofErr w:type="spellEnd"/>
      <w:r w:rsidRPr="00D40C47">
        <w:rPr>
          <w:rFonts w:ascii="Times New Roman" w:eastAsia="Calibri" w:hAnsi="Times New Roman" w:cs="Times New Roman"/>
          <w:b/>
          <w:lang w:val="lt-LT" w:eastAsia="en-US"/>
        </w:rPr>
        <w:t xml:space="preserve"> 1vnt. – tik valyti;</w:t>
      </w:r>
    </w:p>
    <w:p w14:paraId="77A82650"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Pivašiūnų kapinės  3 vnt. – tik valyti;</w:t>
      </w:r>
    </w:p>
    <w:p w14:paraId="08D2CE7E"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Piligrimų aikštelė 2  vnt.;</w:t>
      </w:r>
    </w:p>
    <w:p w14:paraId="1A485BF7"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Simno seniūnija. Seniūnas Vladas Čeponis, tel. +37067178261</w:t>
      </w:r>
    </w:p>
    <w:p w14:paraId="64FCE24D"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Autobusų stotis, Simnas  1 vnt.;</w:t>
      </w:r>
    </w:p>
    <w:p w14:paraId="5482A06D"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Topolių g. 7, </w:t>
      </w:r>
      <w:proofErr w:type="spellStart"/>
      <w:r w:rsidRPr="00D40C47">
        <w:rPr>
          <w:rFonts w:ascii="Times New Roman" w:eastAsia="Calibri" w:hAnsi="Times New Roman" w:cs="Times New Roman"/>
          <w:b/>
          <w:lang w:val="lt-LT" w:eastAsia="en-US"/>
        </w:rPr>
        <w:t>Mergalaukis</w:t>
      </w:r>
      <w:proofErr w:type="spellEnd"/>
      <w:r w:rsidRPr="00D40C47">
        <w:rPr>
          <w:rFonts w:ascii="Times New Roman" w:eastAsia="Calibri" w:hAnsi="Times New Roman" w:cs="Times New Roman"/>
          <w:b/>
          <w:lang w:val="lt-LT" w:eastAsia="en-US"/>
        </w:rPr>
        <w:t xml:space="preserve"> 1 vnt.;</w:t>
      </w:r>
    </w:p>
    <w:p w14:paraId="32516A7D"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proofErr w:type="spellStart"/>
      <w:r w:rsidRPr="00D40C47">
        <w:rPr>
          <w:rFonts w:ascii="Times New Roman" w:eastAsia="Calibri" w:hAnsi="Times New Roman" w:cs="Times New Roman"/>
          <w:b/>
          <w:lang w:val="lt-LT" w:eastAsia="en-US"/>
        </w:rPr>
        <w:t>Spernia</w:t>
      </w:r>
      <w:proofErr w:type="spellEnd"/>
      <w:r w:rsidRPr="00D40C47">
        <w:rPr>
          <w:rFonts w:ascii="Times New Roman" w:eastAsia="Calibri" w:hAnsi="Times New Roman" w:cs="Times New Roman"/>
          <w:b/>
          <w:lang w:val="lt-LT" w:eastAsia="en-US"/>
        </w:rPr>
        <w:t>, Simno sen. 1 vnt.;</w:t>
      </w:r>
    </w:p>
    <w:p w14:paraId="786EFEAB" w14:textId="77777777" w:rsidR="00D40C47" w:rsidRPr="00D40C47" w:rsidRDefault="00D40C47" w:rsidP="00D40C47">
      <w:pPr>
        <w:numPr>
          <w:ilvl w:val="0"/>
          <w:numId w:val="61"/>
        </w:numPr>
        <w:spacing w:after="0" w:line="240" w:lineRule="auto"/>
        <w:rPr>
          <w:rFonts w:ascii="Times New Roman" w:eastAsia="Calibri" w:hAnsi="Times New Roman" w:cs="Times New Roman"/>
          <w:lang w:val="lt-LT" w:eastAsia="en-US"/>
        </w:rPr>
      </w:pPr>
      <w:r w:rsidRPr="00D40C47">
        <w:rPr>
          <w:rFonts w:ascii="Times New Roman" w:eastAsia="Calibri" w:hAnsi="Times New Roman" w:cs="Times New Roman"/>
          <w:b/>
          <w:lang w:val="lt-LT" w:eastAsia="en-US"/>
        </w:rPr>
        <w:t>Simno miesto kapinės 1 vnt.</w:t>
      </w:r>
      <w:r w:rsidRPr="00D40C47">
        <w:rPr>
          <w:rFonts w:ascii="Times New Roman" w:eastAsia="Calibri" w:hAnsi="Times New Roman" w:cs="Times New Roman"/>
          <w:lang w:val="lt-LT" w:eastAsia="en-US"/>
        </w:rPr>
        <w:t>;</w:t>
      </w:r>
    </w:p>
    <w:p w14:paraId="552CEE57"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Simno paplūdimys – 2 vnt.;</w:t>
      </w:r>
    </w:p>
    <w:p w14:paraId="37C06223" w14:textId="77777777" w:rsidR="00D40C47" w:rsidRPr="00D40C47" w:rsidRDefault="00D40C47" w:rsidP="00D40C47">
      <w:pPr>
        <w:spacing w:after="0" w:line="240" w:lineRule="auto"/>
        <w:rPr>
          <w:rFonts w:ascii="Times New Roman" w:eastAsia="Calibri" w:hAnsi="Times New Roman" w:cs="Times New Roman"/>
          <w:b/>
          <w:lang w:val="lt-LT" w:eastAsia="en-US"/>
        </w:rPr>
      </w:pPr>
      <w:proofErr w:type="spellStart"/>
      <w:r w:rsidRPr="00D40C47">
        <w:rPr>
          <w:rFonts w:ascii="Times New Roman" w:eastAsia="Calibri" w:hAnsi="Times New Roman" w:cs="Times New Roman"/>
          <w:b/>
          <w:lang w:val="lt-LT" w:eastAsia="en-US"/>
        </w:rPr>
        <w:t>Alovės</w:t>
      </w:r>
      <w:proofErr w:type="spellEnd"/>
      <w:r w:rsidRPr="00D40C47">
        <w:rPr>
          <w:rFonts w:ascii="Times New Roman" w:eastAsia="Calibri" w:hAnsi="Times New Roman" w:cs="Times New Roman"/>
          <w:b/>
          <w:lang w:val="lt-LT" w:eastAsia="en-US"/>
        </w:rPr>
        <w:t xml:space="preserve"> seniūnija. Seniūnas Jonas Baliukonis, tel. +37060890708. </w:t>
      </w:r>
    </w:p>
    <w:p w14:paraId="6A81AD15" w14:textId="77777777" w:rsidR="00D40C47" w:rsidRPr="00D40C47" w:rsidRDefault="00D40C47" w:rsidP="00D40C47">
      <w:pPr>
        <w:numPr>
          <w:ilvl w:val="0"/>
          <w:numId w:val="61"/>
        </w:numPr>
        <w:spacing w:after="0" w:line="240" w:lineRule="auto"/>
        <w:rPr>
          <w:rFonts w:ascii="Times New Roman" w:eastAsia="Calibri" w:hAnsi="Times New Roman" w:cs="Times New Roman"/>
          <w:b/>
          <w:bCs/>
          <w:lang w:val="lt-LT" w:eastAsia="en-US"/>
        </w:rPr>
      </w:pPr>
      <w:r w:rsidRPr="00D40C47">
        <w:rPr>
          <w:rFonts w:ascii="Times New Roman" w:eastAsia="Calibri" w:hAnsi="Times New Roman" w:cs="Times New Roman"/>
          <w:b/>
          <w:bCs/>
          <w:lang w:val="lt-LT" w:eastAsia="en-US"/>
        </w:rPr>
        <w:t>SB „Nemunas“ – 1 vnt.;</w:t>
      </w:r>
    </w:p>
    <w:p w14:paraId="0BD9ECB4" w14:textId="77777777" w:rsidR="00D40C47" w:rsidRPr="00D40C47" w:rsidRDefault="00D40C47" w:rsidP="00D40C47">
      <w:pPr>
        <w:numPr>
          <w:ilvl w:val="0"/>
          <w:numId w:val="61"/>
        </w:numPr>
        <w:spacing w:after="0" w:line="240" w:lineRule="auto"/>
        <w:rPr>
          <w:rFonts w:ascii="Times New Roman" w:eastAsia="Calibri" w:hAnsi="Times New Roman" w:cs="Times New Roman"/>
          <w:b/>
          <w:bCs/>
          <w:lang w:val="lt-LT" w:eastAsia="en-US"/>
        </w:rPr>
      </w:pPr>
      <w:r w:rsidRPr="00D40C47">
        <w:rPr>
          <w:rFonts w:ascii="Times New Roman" w:eastAsia="Calibri" w:hAnsi="Times New Roman" w:cs="Times New Roman"/>
          <w:b/>
          <w:bCs/>
          <w:lang w:val="lt-LT" w:eastAsia="en-US"/>
        </w:rPr>
        <w:t>Kaniūkų ūkininkų turgus, Kaniūkų k. – 1 vnt.</w:t>
      </w:r>
    </w:p>
    <w:p w14:paraId="425A6259"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Raitininkų seniūnija. Seniūnas Arūnas Laukaitis, tel. +37068737407</w:t>
      </w:r>
    </w:p>
    <w:p w14:paraId="207BC993"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Gardino g. 20, </w:t>
      </w:r>
      <w:proofErr w:type="spellStart"/>
      <w:r w:rsidRPr="00D40C47">
        <w:rPr>
          <w:rFonts w:ascii="Times New Roman" w:eastAsia="Calibri" w:hAnsi="Times New Roman" w:cs="Times New Roman"/>
          <w:b/>
          <w:lang w:val="lt-LT" w:eastAsia="en-US"/>
        </w:rPr>
        <w:t>Meškasalis</w:t>
      </w:r>
      <w:proofErr w:type="spellEnd"/>
      <w:r w:rsidRPr="00D40C47">
        <w:rPr>
          <w:rFonts w:ascii="Times New Roman" w:eastAsia="Calibri" w:hAnsi="Times New Roman" w:cs="Times New Roman"/>
          <w:b/>
          <w:lang w:val="lt-LT" w:eastAsia="en-US"/>
        </w:rPr>
        <w:t xml:space="preserve"> 1 vnt.;</w:t>
      </w:r>
    </w:p>
    <w:p w14:paraId="47F0CCB1"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Dzūkų g., </w:t>
      </w:r>
      <w:proofErr w:type="spellStart"/>
      <w:r w:rsidRPr="00D40C47">
        <w:rPr>
          <w:rFonts w:ascii="Times New Roman" w:eastAsia="Calibri" w:hAnsi="Times New Roman" w:cs="Times New Roman"/>
          <w:b/>
          <w:lang w:val="lt-LT" w:eastAsia="en-US"/>
        </w:rPr>
        <w:t>Makniūnų</w:t>
      </w:r>
      <w:proofErr w:type="spellEnd"/>
      <w:r w:rsidRPr="00D40C47">
        <w:rPr>
          <w:rFonts w:ascii="Times New Roman" w:eastAsia="Calibri" w:hAnsi="Times New Roman" w:cs="Times New Roman"/>
          <w:b/>
          <w:lang w:val="lt-LT" w:eastAsia="en-US"/>
        </w:rPr>
        <w:t xml:space="preserve"> k. – 1 vnt.;</w:t>
      </w:r>
    </w:p>
    <w:p w14:paraId="7BE9764B"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Nemuno g. 18, </w:t>
      </w:r>
      <w:proofErr w:type="spellStart"/>
      <w:r w:rsidRPr="00D40C47">
        <w:rPr>
          <w:rFonts w:ascii="Times New Roman" w:eastAsia="Calibri" w:hAnsi="Times New Roman" w:cs="Times New Roman"/>
          <w:b/>
          <w:lang w:val="lt-LT" w:eastAsia="en-US"/>
        </w:rPr>
        <w:t>Ryliškių</w:t>
      </w:r>
      <w:proofErr w:type="spellEnd"/>
      <w:r w:rsidRPr="00D40C47">
        <w:rPr>
          <w:rFonts w:ascii="Times New Roman" w:eastAsia="Calibri" w:hAnsi="Times New Roman" w:cs="Times New Roman"/>
          <w:b/>
          <w:lang w:val="lt-LT" w:eastAsia="en-US"/>
        </w:rPr>
        <w:t xml:space="preserve"> k. – 2 vnt.;</w:t>
      </w:r>
    </w:p>
    <w:p w14:paraId="466C0CD6"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Bažnyčios g. 8, </w:t>
      </w:r>
      <w:proofErr w:type="spellStart"/>
      <w:r w:rsidRPr="00D40C47">
        <w:rPr>
          <w:rFonts w:ascii="Times New Roman" w:eastAsia="Calibri" w:hAnsi="Times New Roman" w:cs="Times New Roman"/>
          <w:b/>
          <w:lang w:val="lt-LT" w:eastAsia="en-US"/>
        </w:rPr>
        <w:t>Ryliškių</w:t>
      </w:r>
      <w:proofErr w:type="spellEnd"/>
      <w:r w:rsidRPr="00D40C47">
        <w:rPr>
          <w:rFonts w:ascii="Times New Roman" w:eastAsia="Calibri" w:hAnsi="Times New Roman" w:cs="Times New Roman"/>
          <w:b/>
          <w:lang w:val="lt-LT" w:eastAsia="en-US"/>
        </w:rPr>
        <w:t xml:space="preserve"> k. – 1 vnt.;</w:t>
      </w:r>
    </w:p>
    <w:p w14:paraId="3A3555AB"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Krokialaukio seniūnija. Seniūnė Gintarė Navickienė, tel. +37062104336</w:t>
      </w:r>
    </w:p>
    <w:p w14:paraId="2B24587D"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Kapinėse, Krokialaukis 1 vnt.;</w:t>
      </w:r>
    </w:p>
    <w:p w14:paraId="2C63854F"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Miestelio centre, Krokialaukis 1 vnt.;</w:t>
      </w:r>
    </w:p>
    <w:p w14:paraId="00FDEFA2"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Saloj, Krokialaukis 1vnt;</w:t>
      </w:r>
    </w:p>
    <w:p w14:paraId="28DEDBB7"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Kapinėse Santaika 1 vn.t;</w:t>
      </w:r>
    </w:p>
    <w:p w14:paraId="089FC85D" w14:textId="77777777" w:rsidR="00D40C47" w:rsidRPr="00D40C47" w:rsidRDefault="00D40C47" w:rsidP="00D40C47">
      <w:pPr>
        <w:numPr>
          <w:ilvl w:val="0"/>
          <w:numId w:val="61"/>
        </w:num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Kapinėse Ūdrija 2  vnt.;</w:t>
      </w:r>
    </w:p>
    <w:p w14:paraId="74D63E55" w14:textId="77777777" w:rsidR="00D40C47" w:rsidRPr="00D40C47" w:rsidRDefault="00D40C47" w:rsidP="00D40C47">
      <w:pPr>
        <w:spacing w:after="0" w:line="240" w:lineRule="auto"/>
        <w:rPr>
          <w:rFonts w:ascii="Times New Roman" w:eastAsia="Calibri" w:hAnsi="Times New Roman" w:cs="Times New Roman"/>
          <w:b/>
          <w:lang w:val="lt-LT" w:eastAsia="en-US"/>
        </w:rPr>
      </w:pPr>
      <w:r w:rsidRPr="00D40C47">
        <w:rPr>
          <w:rFonts w:ascii="Times New Roman" w:eastAsia="Calibri" w:hAnsi="Times New Roman" w:cs="Times New Roman"/>
          <w:b/>
          <w:lang w:val="lt-LT" w:eastAsia="en-US"/>
        </w:rPr>
        <w:t xml:space="preserve">Punios seniūnija. Seniūnė Toma </w:t>
      </w:r>
      <w:proofErr w:type="spellStart"/>
      <w:r w:rsidRPr="00D40C47">
        <w:rPr>
          <w:rFonts w:ascii="Times New Roman" w:eastAsia="Calibri" w:hAnsi="Times New Roman" w:cs="Times New Roman"/>
          <w:b/>
          <w:lang w:val="lt-LT" w:eastAsia="en-US"/>
        </w:rPr>
        <w:t>Anušauskaitė</w:t>
      </w:r>
      <w:proofErr w:type="spellEnd"/>
      <w:r w:rsidRPr="00D40C47">
        <w:rPr>
          <w:rFonts w:ascii="Times New Roman" w:eastAsia="Calibri" w:hAnsi="Times New Roman" w:cs="Times New Roman"/>
          <w:b/>
          <w:lang w:val="lt-LT" w:eastAsia="en-US"/>
        </w:rPr>
        <w:t>, tel. +37068799594</w:t>
      </w:r>
    </w:p>
    <w:p w14:paraId="5A224152" w14:textId="77777777" w:rsidR="00D40C47" w:rsidRPr="00D40C47" w:rsidRDefault="00D40C47" w:rsidP="00D40C47">
      <w:pPr>
        <w:numPr>
          <w:ilvl w:val="0"/>
          <w:numId w:val="61"/>
        </w:numPr>
        <w:spacing w:after="0" w:line="240" w:lineRule="auto"/>
        <w:rPr>
          <w:rFonts w:ascii="Times New Roman" w:eastAsia="Calibri" w:hAnsi="Times New Roman" w:cs="Times New Roman"/>
          <w:b/>
          <w:bCs/>
          <w:lang w:val="lt-LT" w:eastAsia="lt-LT"/>
        </w:rPr>
      </w:pPr>
      <w:r w:rsidRPr="00D40C47">
        <w:rPr>
          <w:rFonts w:ascii="Times New Roman" w:eastAsia="Calibri" w:hAnsi="Times New Roman" w:cs="Times New Roman"/>
          <w:b/>
          <w:bCs/>
          <w:lang w:val="lt-LT" w:eastAsia="lt-LT"/>
        </w:rPr>
        <w:t>Margirio g. 75, Punios k. – 2 vnt. – tik valyti;</w:t>
      </w:r>
    </w:p>
    <w:p w14:paraId="6F30C160" w14:textId="77777777" w:rsidR="00D40C47" w:rsidRPr="00D40C47" w:rsidRDefault="00D40C47" w:rsidP="00D40C47">
      <w:pPr>
        <w:spacing w:after="0" w:line="240" w:lineRule="auto"/>
        <w:rPr>
          <w:rFonts w:ascii="Times New Roman" w:eastAsia="Calibri" w:hAnsi="Times New Roman" w:cs="Times New Roman"/>
          <w:b/>
          <w:bCs/>
          <w:lang w:val="lt-LT" w:eastAsia="lt-LT"/>
        </w:rPr>
      </w:pPr>
      <w:r w:rsidRPr="00D40C47">
        <w:rPr>
          <w:rFonts w:ascii="Times New Roman" w:eastAsia="Calibri" w:hAnsi="Times New Roman" w:cs="Times New Roman"/>
          <w:b/>
          <w:bCs/>
          <w:lang w:val="lt-LT" w:eastAsia="lt-LT"/>
        </w:rPr>
        <w:t>Nemunaičio seniūnija. Seniūnas Rimantas Avižienis, tel. +37068687195</w:t>
      </w:r>
    </w:p>
    <w:p w14:paraId="3C7770DE" w14:textId="77777777" w:rsidR="00D40C47" w:rsidRPr="00D40C47" w:rsidRDefault="00D40C47" w:rsidP="00D40C47">
      <w:pPr>
        <w:numPr>
          <w:ilvl w:val="0"/>
          <w:numId w:val="61"/>
        </w:numPr>
        <w:spacing w:after="0" w:line="240" w:lineRule="auto"/>
        <w:rPr>
          <w:rFonts w:ascii="Times New Roman" w:eastAsia="Calibri" w:hAnsi="Times New Roman" w:cs="Times New Roman"/>
          <w:b/>
          <w:bCs/>
          <w:lang w:val="lt-LT" w:eastAsia="lt-LT"/>
        </w:rPr>
      </w:pPr>
      <w:r w:rsidRPr="00D40C47">
        <w:rPr>
          <w:rFonts w:ascii="Times New Roman" w:eastAsia="Calibri" w:hAnsi="Times New Roman" w:cs="Times New Roman"/>
          <w:b/>
          <w:bCs/>
          <w:lang w:val="lt-LT" w:eastAsia="lt-LT"/>
        </w:rPr>
        <w:t>Nemuno g. 25, Nemunaitis – 1 vnt.</w:t>
      </w:r>
    </w:p>
    <w:p w14:paraId="3CBC04EB" w14:textId="77777777" w:rsidR="00813A0C" w:rsidRPr="00334017" w:rsidRDefault="00813A0C" w:rsidP="00484409">
      <w:pPr>
        <w:pStyle w:val="Sraopastraipa"/>
        <w:tabs>
          <w:tab w:val="left" w:pos="1134"/>
        </w:tabs>
        <w:ind w:left="0" w:firstLine="709"/>
        <w:jc w:val="both"/>
        <w:rPr>
          <w:color w:val="EE0000"/>
        </w:rPr>
      </w:pPr>
    </w:p>
    <w:sectPr w:rsidR="00813A0C" w:rsidRPr="00334017" w:rsidSect="006D03D5">
      <w:headerReference w:type="even" r:id="rId7"/>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8F676" w14:textId="77777777" w:rsidR="00672A64" w:rsidRDefault="00672A64" w:rsidP="00437AF5">
      <w:pPr>
        <w:spacing w:after="0" w:line="240" w:lineRule="auto"/>
      </w:pPr>
      <w:r>
        <w:separator/>
      </w:r>
    </w:p>
  </w:endnote>
  <w:endnote w:type="continuationSeparator" w:id="0">
    <w:p w14:paraId="59B27B49" w14:textId="77777777" w:rsidR="00672A64" w:rsidRDefault="00672A64" w:rsidP="0043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MonospaceLT">
    <w:altName w:val="Courier New"/>
    <w:panose1 w:val="00000000000000000000"/>
    <w:charset w:val="00"/>
    <w:family w:val="auto"/>
    <w:notTrueType/>
    <w:pitch w:val="fixed"/>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2F3D0" w14:textId="77777777" w:rsidR="00672A64" w:rsidRDefault="00672A64" w:rsidP="00437AF5">
      <w:pPr>
        <w:spacing w:after="0" w:line="240" w:lineRule="auto"/>
      </w:pPr>
      <w:r>
        <w:separator/>
      </w:r>
    </w:p>
  </w:footnote>
  <w:footnote w:type="continuationSeparator" w:id="0">
    <w:p w14:paraId="729915EF" w14:textId="77777777" w:rsidR="00672A64" w:rsidRDefault="00672A64" w:rsidP="0043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AECF" w14:textId="77777777" w:rsidR="00437AF5" w:rsidRDefault="00C26D4C" w:rsidP="00D101A0">
    <w:pPr>
      <w:pStyle w:val="Antrats"/>
      <w:framePr w:wrap="around" w:vAnchor="text" w:hAnchor="margin" w:xAlign="right" w:y="1"/>
      <w:rPr>
        <w:rStyle w:val="Puslapionumeris"/>
      </w:rPr>
    </w:pPr>
    <w:r>
      <w:rPr>
        <w:rStyle w:val="Puslapionumeris"/>
      </w:rPr>
      <w:fldChar w:fldCharType="begin"/>
    </w:r>
    <w:r w:rsidR="00437AF5">
      <w:rPr>
        <w:rStyle w:val="Puslapionumeris"/>
      </w:rPr>
      <w:instrText xml:space="preserve">PAGE  </w:instrText>
    </w:r>
    <w:r>
      <w:rPr>
        <w:rStyle w:val="Puslapionumeris"/>
      </w:rPr>
      <w:fldChar w:fldCharType="end"/>
    </w:r>
  </w:p>
  <w:p w14:paraId="366D1FAE" w14:textId="77777777" w:rsidR="00437AF5" w:rsidRDefault="00437AF5" w:rsidP="00D101A0">
    <w:pPr>
      <w:pStyle w:val="Antrats"/>
      <w:pBdr>
        <w:bottom w:val="single" w:sz="6" w:space="1" w:color="auto"/>
      </w:pBdr>
      <w:tabs>
        <w:tab w:val="right" w:pos="8789"/>
      </w:tabs>
      <w:ind w:right="360"/>
      <w:rPr>
        <w:rStyle w:val="Puslapionumeris"/>
      </w:rPr>
    </w:pPr>
    <w:r>
      <w:rPr>
        <w:rStyle w:val="Puslapionumeri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E1"/>
    <w:multiLevelType w:val="multilevel"/>
    <w:tmpl w:val="8508EFB0"/>
    <w:lvl w:ilvl="0">
      <w:start w:val="14"/>
      <w:numFmt w:val="decimal"/>
      <w:lvlText w:val="%1."/>
      <w:lvlJc w:val="left"/>
      <w:pPr>
        <w:ind w:left="585" w:hanging="585"/>
      </w:pPr>
      <w:rPr>
        <w:rFonts w:hint="default"/>
        <w:u w:val="single"/>
      </w:rPr>
    </w:lvl>
    <w:lvl w:ilvl="1">
      <w:start w:val="1"/>
      <w:numFmt w:val="decimal"/>
      <w:lvlText w:val="%1.%2."/>
      <w:lvlJc w:val="left"/>
      <w:pPr>
        <w:ind w:left="1572" w:hanging="720"/>
      </w:pPr>
      <w:rPr>
        <w:rFonts w:hint="default"/>
        <w:u w:val="single"/>
      </w:rPr>
    </w:lvl>
    <w:lvl w:ilvl="2">
      <w:start w:val="1"/>
      <w:numFmt w:val="decimal"/>
      <w:lvlText w:val="%1.%2.%3."/>
      <w:lvlJc w:val="left"/>
      <w:pPr>
        <w:ind w:left="2784" w:hanging="1080"/>
      </w:pPr>
      <w:rPr>
        <w:rFonts w:hint="default"/>
        <w:u w:val="single"/>
      </w:rPr>
    </w:lvl>
    <w:lvl w:ilvl="3">
      <w:start w:val="1"/>
      <w:numFmt w:val="decimal"/>
      <w:lvlText w:val="%1.%2.%3.%4."/>
      <w:lvlJc w:val="left"/>
      <w:pPr>
        <w:ind w:left="3636" w:hanging="1080"/>
      </w:pPr>
      <w:rPr>
        <w:rFonts w:hint="default"/>
        <w:u w:val="single"/>
      </w:rPr>
    </w:lvl>
    <w:lvl w:ilvl="4">
      <w:start w:val="1"/>
      <w:numFmt w:val="decimal"/>
      <w:lvlText w:val="%1.%2.%3.%4.%5."/>
      <w:lvlJc w:val="left"/>
      <w:pPr>
        <w:ind w:left="4848" w:hanging="1440"/>
      </w:pPr>
      <w:rPr>
        <w:rFonts w:hint="default"/>
        <w:u w:val="single"/>
      </w:rPr>
    </w:lvl>
    <w:lvl w:ilvl="5">
      <w:start w:val="1"/>
      <w:numFmt w:val="decimal"/>
      <w:lvlText w:val="%1.%2.%3.%4.%5.%6."/>
      <w:lvlJc w:val="left"/>
      <w:pPr>
        <w:ind w:left="6060" w:hanging="1800"/>
      </w:pPr>
      <w:rPr>
        <w:rFonts w:hint="default"/>
        <w:u w:val="single"/>
      </w:rPr>
    </w:lvl>
    <w:lvl w:ilvl="6">
      <w:start w:val="1"/>
      <w:numFmt w:val="decimal"/>
      <w:lvlText w:val="%1.%2.%3.%4.%5.%6.%7."/>
      <w:lvlJc w:val="left"/>
      <w:pPr>
        <w:ind w:left="7272" w:hanging="2160"/>
      </w:pPr>
      <w:rPr>
        <w:rFonts w:hint="default"/>
        <w:u w:val="single"/>
      </w:rPr>
    </w:lvl>
    <w:lvl w:ilvl="7">
      <w:start w:val="1"/>
      <w:numFmt w:val="decimal"/>
      <w:lvlText w:val="%1.%2.%3.%4.%5.%6.%7.%8."/>
      <w:lvlJc w:val="left"/>
      <w:pPr>
        <w:ind w:left="8124" w:hanging="2160"/>
      </w:pPr>
      <w:rPr>
        <w:rFonts w:hint="default"/>
        <w:u w:val="single"/>
      </w:rPr>
    </w:lvl>
    <w:lvl w:ilvl="8">
      <w:start w:val="1"/>
      <w:numFmt w:val="decimal"/>
      <w:lvlText w:val="%1.%2.%3.%4.%5.%6.%7.%8.%9."/>
      <w:lvlJc w:val="left"/>
      <w:pPr>
        <w:ind w:left="9336" w:hanging="2520"/>
      </w:pPr>
      <w:rPr>
        <w:rFonts w:hint="default"/>
        <w:u w:val="single"/>
      </w:rPr>
    </w:lvl>
  </w:abstractNum>
  <w:abstractNum w:abstractNumId="1" w15:restartNumberingAfterBreak="0">
    <w:nsid w:val="071B599F"/>
    <w:multiLevelType w:val="multilevel"/>
    <w:tmpl w:val="CFC411D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7557085"/>
    <w:multiLevelType w:val="multilevel"/>
    <w:tmpl w:val="F6D051B8"/>
    <w:lvl w:ilvl="0">
      <w:start w:val="15"/>
      <w:numFmt w:val="decimal"/>
      <w:lvlText w:val="%1."/>
      <w:lvlJc w:val="left"/>
      <w:pPr>
        <w:ind w:left="585" w:hanging="585"/>
      </w:pPr>
      <w:rPr>
        <w:rFonts w:hint="default"/>
      </w:rPr>
    </w:lvl>
    <w:lvl w:ilvl="1">
      <w:start w:val="3"/>
      <w:numFmt w:val="decimal"/>
      <w:lvlText w:val="%1.%2."/>
      <w:lvlJc w:val="left"/>
      <w:pPr>
        <w:ind w:left="2138"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3" w15:restartNumberingAfterBreak="0">
    <w:nsid w:val="0B697113"/>
    <w:multiLevelType w:val="hybridMultilevel"/>
    <w:tmpl w:val="909E79FA"/>
    <w:lvl w:ilvl="0" w:tplc="E446CDD4">
      <w:start w:val="1"/>
      <w:numFmt w:val="upperRoman"/>
      <w:lvlText w:val="%1."/>
      <w:lvlJc w:val="left"/>
      <w:pPr>
        <w:tabs>
          <w:tab w:val="num" w:pos="357"/>
        </w:tabs>
        <w:ind w:left="1440" w:hanging="1080"/>
      </w:pPr>
      <w:rPr>
        <w:rFonts w:hint="default"/>
        <w:b/>
      </w:rPr>
    </w:lvl>
    <w:lvl w:ilvl="1" w:tplc="04270019">
      <w:start w:val="1"/>
      <w:numFmt w:val="lowerLetter"/>
      <w:lvlText w:val="%2."/>
      <w:lvlJc w:val="left"/>
      <w:pPr>
        <w:tabs>
          <w:tab w:val="num" w:pos="720"/>
        </w:tabs>
        <w:ind w:left="720" w:hanging="360"/>
      </w:pPr>
    </w:lvl>
    <w:lvl w:ilvl="2" w:tplc="0427001B" w:tentative="1">
      <w:start w:val="1"/>
      <w:numFmt w:val="lowerRoman"/>
      <w:lvlText w:val="%3."/>
      <w:lvlJc w:val="right"/>
      <w:pPr>
        <w:tabs>
          <w:tab w:val="num" w:pos="1440"/>
        </w:tabs>
        <w:ind w:left="1440" w:hanging="180"/>
      </w:pPr>
    </w:lvl>
    <w:lvl w:ilvl="3" w:tplc="0427000F" w:tentative="1">
      <w:start w:val="1"/>
      <w:numFmt w:val="decimal"/>
      <w:lvlText w:val="%4."/>
      <w:lvlJc w:val="left"/>
      <w:pPr>
        <w:tabs>
          <w:tab w:val="num" w:pos="2160"/>
        </w:tabs>
        <w:ind w:left="2160" w:hanging="360"/>
      </w:pPr>
    </w:lvl>
    <w:lvl w:ilvl="4" w:tplc="04270019" w:tentative="1">
      <w:start w:val="1"/>
      <w:numFmt w:val="lowerLetter"/>
      <w:lvlText w:val="%5."/>
      <w:lvlJc w:val="left"/>
      <w:pPr>
        <w:tabs>
          <w:tab w:val="num" w:pos="2880"/>
        </w:tabs>
        <w:ind w:left="2880" w:hanging="360"/>
      </w:pPr>
    </w:lvl>
    <w:lvl w:ilvl="5" w:tplc="0427001B" w:tentative="1">
      <w:start w:val="1"/>
      <w:numFmt w:val="lowerRoman"/>
      <w:lvlText w:val="%6."/>
      <w:lvlJc w:val="right"/>
      <w:pPr>
        <w:tabs>
          <w:tab w:val="num" w:pos="3600"/>
        </w:tabs>
        <w:ind w:left="3600" w:hanging="180"/>
      </w:pPr>
    </w:lvl>
    <w:lvl w:ilvl="6" w:tplc="0427000F" w:tentative="1">
      <w:start w:val="1"/>
      <w:numFmt w:val="decimal"/>
      <w:lvlText w:val="%7."/>
      <w:lvlJc w:val="left"/>
      <w:pPr>
        <w:tabs>
          <w:tab w:val="num" w:pos="4320"/>
        </w:tabs>
        <w:ind w:left="4320" w:hanging="360"/>
      </w:pPr>
    </w:lvl>
    <w:lvl w:ilvl="7" w:tplc="04270019" w:tentative="1">
      <w:start w:val="1"/>
      <w:numFmt w:val="lowerLetter"/>
      <w:lvlText w:val="%8."/>
      <w:lvlJc w:val="left"/>
      <w:pPr>
        <w:tabs>
          <w:tab w:val="num" w:pos="5040"/>
        </w:tabs>
        <w:ind w:left="5040" w:hanging="360"/>
      </w:pPr>
    </w:lvl>
    <w:lvl w:ilvl="8" w:tplc="0427001B" w:tentative="1">
      <w:start w:val="1"/>
      <w:numFmt w:val="lowerRoman"/>
      <w:lvlText w:val="%9."/>
      <w:lvlJc w:val="right"/>
      <w:pPr>
        <w:tabs>
          <w:tab w:val="num" w:pos="5760"/>
        </w:tabs>
        <w:ind w:left="5760" w:hanging="180"/>
      </w:pPr>
    </w:lvl>
  </w:abstractNum>
  <w:abstractNum w:abstractNumId="4" w15:restartNumberingAfterBreak="0">
    <w:nsid w:val="0CA434C4"/>
    <w:multiLevelType w:val="multilevel"/>
    <w:tmpl w:val="1454299C"/>
    <w:lvl w:ilvl="0">
      <w:start w:val="2"/>
      <w:numFmt w:val="decimal"/>
      <w:lvlText w:val="%1."/>
      <w:lvlJc w:val="left"/>
      <w:pPr>
        <w:ind w:left="2054" w:hanging="495"/>
      </w:pPr>
      <w:rPr>
        <w:rFonts w:hint="default"/>
      </w:rPr>
    </w:lvl>
    <w:lvl w:ilvl="1">
      <w:start w:val="6"/>
      <w:numFmt w:val="decimal"/>
      <w:lvlText w:val="%1.%2."/>
      <w:lvlJc w:val="left"/>
      <w:pPr>
        <w:ind w:left="920" w:hanging="49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93419DB"/>
    <w:multiLevelType w:val="multilevel"/>
    <w:tmpl w:val="230603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B1D57DB"/>
    <w:multiLevelType w:val="multilevel"/>
    <w:tmpl w:val="1E703A46"/>
    <w:lvl w:ilvl="0">
      <w:start w:val="1"/>
      <w:numFmt w:val="decimal"/>
      <w:lvlText w:val="%1."/>
      <w:lvlJc w:val="left"/>
      <w:pPr>
        <w:ind w:left="720" w:hanging="360"/>
      </w:pPr>
    </w:lvl>
    <w:lvl w:ilvl="1">
      <w:start w:val="1"/>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1CB45B68"/>
    <w:multiLevelType w:val="hybridMultilevel"/>
    <w:tmpl w:val="BA8C2248"/>
    <w:lvl w:ilvl="0" w:tplc="94C0F6F2">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F71843"/>
    <w:multiLevelType w:val="multilevel"/>
    <w:tmpl w:val="F564B988"/>
    <w:lvl w:ilvl="0">
      <w:start w:val="15"/>
      <w:numFmt w:val="decimal"/>
      <w:lvlText w:val="%1."/>
      <w:lvlJc w:val="left"/>
      <w:pPr>
        <w:ind w:left="585" w:hanging="585"/>
      </w:pPr>
      <w:rPr>
        <w:rFonts w:hint="default"/>
      </w:rPr>
    </w:lvl>
    <w:lvl w:ilvl="1">
      <w:start w:val="3"/>
      <w:numFmt w:val="decimal"/>
      <w:lvlText w:val="%1.%2."/>
      <w:lvlJc w:val="left"/>
      <w:pPr>
        <w:ind w:left="2138"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9" w15:restartNumberingAfterBreak="0">
    <w:nsid w:val="252824CC"/>
    <w:multiLevelType w:val="hybridMultilevel"/>
    <w:tmpl w:val="A482AA88"/>
    <w:lvl w:ilvl="0" w:tplc="C2804E6C">
      <w:start w:val="1"/>
      <w:numFmt w:val="decimal"/>
      <w:lvlText w:val="%1."/>
      <w:lvlJc w:val="center"/>
      <w:pPr>
        <w:tabs>
          <w:tab w:val="num" w:pos="-104"/>
        </w:tabs>
        <w:ind w:left="-104" w:firstLine="284"/>
      </w:pPr>
      <w:rPr>
        <w:rFonts w:hint="default"/>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E454F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C83800"/>
    <w:multiLevelType w:val="multilevel"/>
    <w:tmpl w:val="27A06D9A"/>
    <w:lvl w:ilvl="0">
      <w:start w:val="2"/>
      <w:numFmt w:val="decimal"/>
      <w:lvlText w:val="%1."/>
      <w:lvlJc w:val="left"/>
      <w:pPr>
        <w:ind w:left="540" w:hanging="540"/>
      </w:pPr>
      <w:rPr>
        <w:rFonts w:hint="default"/>
      </w:rPr>
    </w:lvl>
    <w:lvl w:ilvl="1">
      <w:start w:val="5"/>
      <w:numFmt w:val="decimal"/>
      <w:lvlText w:val="%1.%2."/>
      <w:lvlJc w:val="left"/>
      <w:pPr>
        <w:ind w:left="1609"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30FA1FD8"/>
    <w:multiLevelType w:val="multilevel"/>
    <w:tmpl w:val="CAAA789E"/>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916" w:hanging="108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7112" w:hanging="1440"/>
      </w:pPr>
      <w:rPr>
        <w:rFonts w:hint="default"/>
      </w:rPr>
    </w:lvl>
    <w:lvl w:ilvl="5">
      <w:start w:val="1"/>
      <w:numFmt w:val="decimal"/>
      <w:lvlText w:val="%1.%2.%3.%4.%5.%6."/>
      <w:lvlJc w:val="left"/>
      <w:pPr>
        <w:ind w:left="8890" w:hanging="1800"/>
      </w:pPr>
      <w:rPr>
        <w:rFonts w:hint="default"/>
      </w:rPr>
    </w:lvl>
    <w:lvl w:ilvl="6">
      <w:start w:val="1"/>
      <w:numFmt w:val="decimal"/>
      <w:lvlText w:val="%1.%2.%3.%4.%5.%6.%7."/>
      <w:lvlJc w:val="left"/>
      <w:pPr>
        <w:ind w:left="10668" w:hanging="2160"/>
      </w:pPr>
      <w:rPr>
        <w:rFonts w:hint="default"/>
      </w:rPr>
    </w:lvl>
    <w:lvl w:ilvl="7">
      <w:start w:val="1"/>
      <w:numFmt w:val="decimal"/>
      <w:lvlText w:val="%1.%2.%3.%4.%5.%6.%7.%8."/>
      <w:lvlJc w:val="left"/>
      <w:pPr>
        <w:ind w:left="12086" w:hanging="2160"/>
      </w:pPr>
      <w:rPr>
        <w:rFonts w:hint="default"/>
      </w:rPr>
    </w:lvl>
    <w:lvl w:ilvl="8">
      <w:start w:val="1"/>
      <w:numFmt w:val="decimal"/>
      <w:lvlText w:val="%1.%2.%3.%4.%5.%6.%7.%8.%9."/>
      <w:lvlJc w:val="left"/>
      <w:pPr>
        <w:ind w:left="13864" w:hanging="2520"/>
      </w:pPr>
      <w:rPr>
        <w:rFonts w:hint="default"/>
      </w:rPr>
    </w:lvl>
  </w:abstractNum>
  <w:abstractNum w:abstractNumId="13" w15:restartNumberingAfterBreak="0">
    <w:nsid w:val="342B0849"/>
    <w:multiLevelType w:val="multilevel"/>
    <w:tmpl w:val="357422D8"/>
    <w:lvl w:ilvl="0">
      <w:start w:val="2"/>
      <w:numFmt w:val="decimal"/>
      <w:lvlText w:val="%1."/>
      <w:lvlJc w:val="left"/>
      <w:pPr>
        <w:ind w:left="495" w:hanging="495"/>
      </w:pPr>
      <w:rPr>
        <w:rFonts w:hint="default"/>
      </w:rPr>
    </w:lvl>
    <w:lvl w:ilvl="1">
      <w:start w:val="5"/>
      <w:numFmt w:val="decimal"/>
      <w:lvlText w:val="%1.%2."/>
      <w:lvlJc w:val="left"/>
      <w:pPr>
        <w:ind w:left="1384" w:hanging="495"/>
      </w:pPr>
      <w:rPr>
        <w:rFonts w:hint="default"/>
      </w:rPr>
    </w:lvl>
    <w:lvl w:ilvl="2">
      <w:start w:val="2"/>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14" w15:restartNumberingAfterBreak="0">
    <w:nsid w:val="374C293E"/>
    <w:multiLevelType w:val="multilevel"/>
    <w:tmpl w:val="3726377C"/>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416111"/>
    <w:multiLevelType w:val="multilevel"/>
    <w:tmpl w:val="F74A84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613A61"/>
    <w:multiLevelType w:val="multilevel"/>
    <w:tmpl w:val="2E2E17F8"/>
    <w:lvl w:ilvl="0">
      <w:start w:val="1"/>
      <w:numFmt w:val="decimal"/>
      <w:lvlText w:val="%1."/>
      <w:lvlJc w:val="left"/>
      <w:pPr>
        <w:tabs>
          <w:tab w:val="num" w:pos="360"/>
        </w:tabs>
        <w:ind w:left="360" w:hanging="360"/>
      </w:pPr>
      <w:rPr>
        <w:rFonts w:hint="default"/>
        <w:b w:val="0"/>
        <w:i w:val="0"/>
        <w:sz w:val="22"/>
        <w:szCs w:val="22"/>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C17049F"/>
    <w:multiLevelType w:val="hybridMultilevel"/>
    <w:tmpl w:val="C95433BC"/>
    <w:lvl w:ilvl="0" w:tplc="BE042110">
      <w:start w:val="1"/>
      <w:numFmt w:val="decimal"/>
      <w:lvlText w:val="%1)"/>
      <w:lvlJc w:val="left"/>
      <w:pPr>
        <w:ind w:left="358" w:hanging="36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18" w15:restartNumberingAfterBreak="0">
    <w:nsid w:val="3D313937"/>
    <w:multiLevelType w:val="multilevel"/>
    <w:tmpl w:val="D7A4425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1C76AE"/>
    <w:multiLevelType w:val="multilevel"/>
    <w:tmpl w:val="9E86FCA4"/>
    <w:lvl w:ilvl="0">
      <w:start w:val="14"/>
      <w:numFmt w:val="decimal"/>
      <w:lvlText w:val="%1."/>
      <w:lvlJc w:val="left"/>
      <w:pPr>
        <w:ind w:left="600" w:hanging="600"/>
      </w:pPr>
      <w:rPr>
        <w:rFonts w:hint="default"/>
      </w:rPr>
    </w:lvl>
    <w:lvl w:ilvl="1">
      <w:start w:val="8"/>
      <w:numFmt w:val="decimal"/>
      <w:lvlText w:val="%1.%2."/>
      <w:lvlJc w:val="left"/>
      <w:pPr>
        <w:ind w:left="4128" w:hanging="720"/>
      </w:pPr>
      <w:rPr>
        <w:rFonts w:hint="default"/>
      </w:rPr>
    </w:lvl>
    <w:lvl w:ilvl="2">
      <w:start w:val="1"/>
      <w:numFmt w:val="decimal"/>
      <w:lvlText w:val="%1.%2.%3."/>
      <w:lvlJc w:val="left"/>
      <w:pPr>
        <w:ind w:left="7896" w:hanging="1080"/>
      </w:pPr>
      <w:rPr>
        <w:rFonts w:hint="default"/>
      </w:rPr>
    </w:lvl>
    <w:lvl w:ilvl="3">
      <w:start w:val="1"/>
      <w:numFmt w:val="decimal"/>
      <w:lvlText w:val="%1.%2.%3.%4."/>
      <w:lvlJc w:val="left"/>
      <w:pPr>
        <w:ind w:left="11304" w:hanging="1080"/>
      </w:pPr>
      <w:rPr>
        <w:rFonts w:hint="default"/>
      </w:rPr>
    </w:lvl>
    <w:lvl w:ilvl="4">
      <w:start w:val="1"/>
      <w:numFmt w:val="decimal"/>
      <w:lvlText w:val="%1.%2.%3.%4.%5."/>
      <w:lvlJc w:val="left"/>
      <w:pPr>
        <w:ind w:left="15072" w:hanging="1440"/>
      </w:pPr>
      <w:rPr>
        <w:rFonts w:hint="default"/>
      </w:rPr>
    </w:lvl>
    <w:lvl w:ilvl="5">
      <w:start w:val="1"/>
      <w:numFmt w:val="decimal"/>
      <w:lvlText w:val="%1.%2.%3.%4.%5.%6."/>
      <w:lvlJc w:val="left"/>
      <w:pPr>
        <w:ind w:left="18840" w:hanging="1800"/>
      </w:pPr>
      <w:rPr>
        <w:rFonts w:hint="default"/>
      </w:rPr>
    </w:lvl>
    <w:lvl w:ilvl="6">
      <w:start w:val="1"/>
      <w:numFmt w:val="decimal"/>
      <w:lvlText w:val="%1.%2.%3.%4.%5.%6.%7."/>
      <w:lvlJc w:val="left"/>
      <w:pPr>
        <w:ind w:left="22608" w:hanging="2160"/>
      </w:pPr>
      <w:rPr>
        <w:rFonts w:hint="default"/>
      </w:rPr>
    </w:lvl>
    <w:lvl w:ilvl="7">
      <w:start w:val="1"/>
      <w:numFmt w:val="decimal"/>
      <w:lvlText w:val="%1.%2.%3.%4.%5.%6.%7.%8."/>
      <w:lvlJc w:val="left"/>
      <w:pPr>
        <w:ind w:left="26016" w:hanging="2160"/>
      </w:pPr>
      <w:rPr>
        <w:rFonts w:hint="default"/>
      </w:rPr>
    </w:lvl>
    <w:lvl w:ilvl="8">
      <w:start w:val="1"/>
      <w:numFmt w:val="decimal"/>
      <w:lvlText w:val="%1.%2.%3.%4.%5.%6.%7.%8.%9."/>
      <w:lvlJc w:val="left"/>
      <w:pPr>
        <w:ind w:left="29784" w:hanging="2520"/>
      </w:pPr>
      <w:rPr>
        <w:rFonts w:hint="default"/>
      </w:rPr>
    </w:lvl>
  </w:abstractNum>
  <w:abstractNum w:abstractNumId="20" w15:restartNumberingAfterBreak="0">
    <w:nsid w:val="3FD75855"/>
    <w:multiLevelType w:val="hybridMultilevel"/>
    <w:tmpl w:val="1F820824"/>
    <w:lvl w:ilvl="0" w:tplc="FD24EB96">
      <w:start w:val="25"/>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763480"/>
    <w:multiLevelType w:val="hybridMultilevel"/>
    <w:tmpl w:val="B6D24904"/>
    <w:lvl w:ilvl="0" w:tplc="D4DEF65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12B59E5"/>
    <w:multiLevelType w:val="hybridMultilevel"/>
    <w:tmpl w:val="4B5C6332"/>
    <w:lvl w:ilvl="0" w:tplc="9A74FA06">
      <w:start w:val="1"/>
      <w:numFmt w:val="decimal"/>
      <w:lvlText w:val="%1)"/>
      <w:lvlJc w:val="left"/>
      <w:pPr>
        <w:ind w:left="444" w:hanging="360"/>
      </w:pPr>
      <w:rPr>
        <w:rFonts w:hint="default"/>
        <w:u w:val="single"/>
      </w:rPr>
    </w:lvl>
    <w:lvl w:ilvl="1" w:tplc="08090019" w:tentative="1">
      <w:start w:val="1"/>
      <w:numFmt w:val="lowerLetter"/>
      <w:lvlText w:val="%2."/>
      <w:lvlJc w:val="left"/>
      <w:pPr>
        <w:ind w:left="1164" w:hanging="360"/>
      </w:pPr>
    </w:lvl>
    <w:lvl w:ilvl="2" w:tplc="0809001B" w:tentative="1">
      <w:start w:val="1"/>
      <w:numFmt w:val="lowerRoman"/>
      <w:lvlText w:val="%3."/>
      <w:lvlJc w:val="right"/>
      <w:pPr>
        <w:ind w:left="1884" w:hanging="180"/>
      </w:pPr>
    </w:lvl>
    <w:lvl w:ilvl="3" w:tplc="0809000F" w:tentative="1">
      <w:start w:val="1"/>
      <w:numFmt w:val="decimal"/>
      <w:lvlText w:val="%4."/>
      <w:lvlJc w:val="left"/>
      <w:pPr>
        <w:ind w:left="2604" w:hanging="360"/>
      </w:pPr>
    </w:lvl>
    <w:lvl w:ilvl="4" w:tplc="08090019" w:tentative="1">
      <w:start w:val="1"/>
      <w:numFmt w:val="lowerLetter"/>
      <w:lvlText w:val="%5."/>
      <w:lvlJc w:val="left"/>
      <w:pPr>
        <w:ind w:left="332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4764" w:hanging="360"/>
      </w:pPr>
    </w:lvl>
    <w:lvl w:ilvl="7" w:tplc="08090019" w:tentative="1">
      <w:start w:val="1"/>
      <w:numFmt w:val="lowerLetter"/>
      <w:lvlText w:val="%8."/>
      <w:lvlJc w:val="left"/>
      <w:pPr>
        <w:ind w:left="5484" w:hanging="360"/>
      </w:pPr>
    </w:lvl>
    <w:lvl w:ilvl="8" w:tplc="0809001B" w:tentative="1">
      <w:start w:val="1"/>
      <w:numFmt w:val="lowerRoman"/>
      <w:lvlText w:val="%9."/>
      <w:lvlJc w:val="right"/>
      <w:pPr>
        <w:ind w:left="6204" w:hanging="180"/>
      </w:pPr>
    </w:lvl>
  </w:abstractNum>
  <w:abstractNum w:abstractNumId="23" w15:restartNumberingAfterBreak="0">
    <w:nsid w:val="41842DB6"/>
    <w:multiLevelType w:val="multilevel"/>
    <w:tmpl w:val="9C4206CA"/>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41D43033"/>
    <w:multiLevelType w:val="hybridMultilevel"/>
    <w:tmpl w:val="BCCA19F4"/>
    <w:lvl w:ilvl="0" w:tplc="40F2DDBA">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A35D31"/>
    <w:multiLevelType w:val="multilevel"/>
    <w:tmpl w:val="BD341DD2"/>
    <w:lvl w:ilvl="0">
      <w:start w:val="17"/>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51D2213"/>
    <w:multiLevelType w:val="multilevel"/>
    <w:tmpl w:val="D3FC0EF0"/>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8964E7"/>
    <w:multiLevelType w:val="multilevel"/>
    <w:tmpl w:val="B202AC20"/>
    <w:lvl w:ilvl="0">
      <w:start w:val="1"/>
      <w:numFmt w:val="decimal"/>
      <w:lvlText w:val="%1."/>
      <w:lvlJc w:val="left"/>
      <w:pPr>
        <w:ind w:left="1740" w:hanging="1020"/>
      </w:pPr>
    </w:lvl>
    <w:lvl w:ilvl="1">
      <w:start w:val="1"/>
      <w:numFmt w:val="decimal"/>
      <w:isLgl/>
      <w:lvlText w:val="%1.%2."/>
      <w:lvlJc w:val="left"/>
      <w:pPr>
        <w:ind w:left="108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8" w15:restartNumberingAfterBreak="0">
    <w:nsid w:val="49CF5BEA"/>
    <w:multiLevelType w:val="multilevel"/>
    <w:tmpl w:val="82543B86"/>
    <w:lvl w:ilvl="0">
      <w:start w:val="1"/>
      <w:numFmt w:val="decimal"/>
      <w:lvlText w:val="%1."/>
      <w:lvlJc w:val="left"/>
      <w:pPr>
        <w:ind w:left="720" w:hanging="360"/>
      </w:pPr>
      <w:rPr>
        <w:rFonts w:hint="default"/>
      </w:rPr>
    </w:lvl>
    <w:lvl w:ilvl="1">
      <w:start w:val="1"/>
      <w:numFmt w:val="decimal"/>
      <w:isLgl/>
      <w:lvlText w:val="%1.%2."/>
      <w:lvlJc w:val="left"/>
      <w:pPr>
        <w:ind w:left="1617" w:hanging="1050"/>
      </w:pPr>
      <w:rPr>
        <w:rFonts w:hint="default"/>
        <w:color w:val="auto"/>
      </w:rPr>
    </w:lvl>
    <w:lvl w:ilvl="2">
      <w:start w:val="1"/>
      <w:numFmt w:val="decimal"/>
      <w:isLgl/>
      <w:lvlText w:val="%1.%2.%3."/>
      <w:lvlJc w:val="left"/>
      <w:pPr>
        <w:ind w:left="1824" w:hanging="1050"/>
      </w:pPr>
      <w:rPr>
        <w:rFonts w:hint="default"/>
        <w:color w:val="auto"/>
      </w:rPr>
    </w:lvl>
    <w:lvl w:ilvl="3">
      <w:start w:val="1"/>
      <w:numFmt w:val="decimal"/>
      <w:isLgl/>
      <w:lvlText w:val="%1.%2.%3.%4."/>
      <w:lvlJc w:val="left"/>
      <w:pPr>
        <w:ind w:left="2031" w:hanging="1050"/>
      </w:pPr>
      <w:rPr>
        <w:rFonts w:hint="default"/>
        <w:color w:val="auto"/>
      </w:rPr>
    </w:lvl>
    <w:lvl w:ilvl="4">
      <w:start w:val="1"/>
      <w:numFmt w:val="decimal"/>
      <w:isLgl/>
      <w:lvlText w:val="%1.%2.%3.%4.%5."/>
      <w:lvlJc w:val="left"/>
      <w:pPr>
        <w:ind w:left="2268" w:hanging="1080"/>
      </w:pPr>
      <w:rPr>
        <w:rFonts w:hint="default"/>
        <w:color w:val="auto"/>
      </w:rPr>
    </w:lvl>
    <w:lvl w:ilvl="5">
      <w:start w:val="1"/>
      <w:numFmt w:val="decimal"/>
      <w:isLgl/>
      <w:lvlText w:val="%1.%2.%3.%4.%5.%6."/>
      <w:lvlJc w:val="left"/>
      <w:pPr>
        <w:ind w:left="2475" w:hanging="1080"/>
      </w:pPr>
      <w:rPr>
        <w:rFonts w:hint="default"/>
        <w:color w:val="auto"/>
      </w:rPr>
    </w:lvl>
    <w:lvl w:ilvl="6">
      <w:start w:val="1"/>
      <w:numFmt w:val="decimal"/>
      <w:isLgl/>
      <w:lvlText w:val="%1.%2.%3.%4.%5.%6.%7."/>
      <w:lvlJc w:val="left"/>
      <w:pPr>
        <w:ind w:left="3042" w:hanging="1440"/>
      </w:pPr>
      <w:rPr>
        <w:rFonts w:hint="default"/>
        <w:color w:val="auto"/>
      </w:rPr>
    </w:lvl>
    <w:lvl w:ilvl="7">
      <w:start w:val="1"/>
      <w:numFmt w:val="decimal"/>
      <w:isLgl/>
      <w:lvlText w:val="%1.%2.%3.%4.%5.%6.%7.%8."/>
      <w:lvlJc w:val="left"/>
      <w:pPr>
        <w:ind w:left="3249" w:hanging="1440"/>
      </w:pPr>
      <w:rPr>
        <w:rFonts w:hint="default"/>
        <w:color w:val="auto"/>
      </w:rPr>
    </w:lvl>
    <w:lvl w:ilvl="8">
      <w:start w:val="1"/>
      <w:numFmt w:val="decimal"/>
      <w:isLgl/>
      <w:lvlText w:val="%1.%2.%3.%4.%5.%6.%7.%8.%9."/>
      <w:lvlJc w:val="left"/>
      <w:pPr>
        <w:ind w:left="3816" w:hanging="1800"/>
      </w:pPr>
      <w:rPr>
        <w:rFonts w:hint="default"/>
        <w:color w:val="auto"/>
      </w:rPr>
    </w:lvl>
  </w:abstractNum>
  <w:abstractNum w:abstractNumId="29" w15:restartNumberingAfterBreak="0">
    <w:nsid w:val="4E501AE5"/>
    <w:multiLevelType w:val="multilevel"/>
    <w:tmpl w:val="55447EA8"/>
    <w:lvl w:ilvl="0">
      <w:start w:val="1"/>
      <w:numFmt w:val="decimal"/>
      <w:lvlText w:val="%1."/>
      <w:lvlJc w:val="left"/>
      <w:pPr>
        <w:ind w:left="928" w:hanging="360"/>
      </w:pPr>
      <w:rPr>
        <w:rFonts w:hint="default"/>
        <w:b w:val="0"/>
        <w:i w:val="0"/>
        <w:strike w:val="0"/>
      </w:rPr>
    </w:lvl>
    <w:lvl w:ilvl="1">
      <w:start w:val="1"/>
      <w:numFmt w:val="decimal"/>
      <w:isLgl/>
      <w:lvlText w:val="%1.%2."/>
      <w:lvlJc w:val="left"/>
      <w:pPr>
        <w:ind w:left="1070" w:hanging="360"/>
      </w:pPr>
      <w:rPr>
        <w:b w:val="0"/>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0" w15:restartNumberingAfterBreak="0">
    <w:nsid w:val="51881A33"/>
    <w:multiLevelType w:val="hybridMultilevel"/>
    <w:tmpl w:val="9732F21E"/>
    <w:lvl w:ilvl="0" w:tplc="E3A82EE0">
      <w:start w:val="3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8099A"/>
    <w:multiLevelType w:val="multilevel"/>
    <w:tmpl w:val="30C8CDC8"/>
    <w:lvl w:ilvl="0">
      <w:start w:val="8"/>
      <w:numFmt w:val="decimal"/>
      <w:lvlText w:val="%1."/>
      <w:lvlJc w:val="left"/>
      <w:pPr>
        <w:ind w:left="450" w:hanging="450"/>
      </w:pPr>
      <w:rPr>
        <w:rFonts w:eastAsiaTheme="minorEastAsia" w:hint="default"/>
      </w:rPr>
    </w:lvl>
    <w:lvl w:ilvl="1">
      <w:start w:val="5"/>
      <w:numFmt w:val="decimal"/>
      <w:lvlText w:val="%1.%2."/>
      <w:lvlJc w:val="left"/>
      <w:pPr>
        <w:ind w:left="1146" w:hanging="720"/>
      </w:pPr>
      <w:rPr>
        <w:rFonts w:eastAsiaTheme="minorEastAsia" w:hint="default"/>
      </w:rPr>
    </w:lvl>
    <w:lvl w:ilvl="2">
      <w:start w:val="1"/>
      <w:numFmt w:val="decimal"/>
      <w:lvlText w:val="%1.%2.%3."/>
      <w:lvlJc w:val="left"/>
      <w:pPr>
        <w:ind w:left="1932" w:hanging="1080"/>
      </w:pPr>
      <w:rPr>
        <w:rFonts w:eastAsiaTheme="minorEastAsia" w:hint="default"/>
      </w:rPr>
    </w:lvl>
    <w:lvl w:ilvl="3">
      <w:start w:val="1"/>
      <w:numFmt w:val="decimal"/>
      <w:lvlText w:val="%1.%2.%3.%4."/>
      <w:lvlJc w:val="left"/>
      <w:pPr>
        <w:ind w:left="2358" w:hanging="1080"/>
      </w:pPr>
      <w:rPr>
        <w:rFonts w:eastAsiaTheme="minorEastAsia" w:hint="default"/>
      </w:rPr>
    </w:lvl>
    <w:lvl w:ilvl="4">
      <w:start w:val="1"/>
      <w:numFmt w:val="decimal"/>
      <w:lvlText w:val="%1.%2.%3.%4.%5."/>
      <w:lvlJc w:val="left"/>
      <w:pPr>
        <w:ind w:left="3144" w:hanging="1440"/>
      </w:pPr>
      <w:rPr>
        <w:rFonts w:eastAsiaTheme="minorEastAsia" w:hint="default"/>
      </w:rPr>
    </w:lvl>
    <w:lvl w:ilvl="5">
      <w:start w:val="1"/>
      <w:numFmt w:val="decimal"/>
      <w:lvlText w:val="%1.%2.%3.%4.%5.%6."/>
      <w:lvlJc w:val="left"/>
      <w:pPr>
        <w:ind w:left="3930" w:hanging="1800"/>
      </w:pPr>
      <w:rPr>
        <w:rFonts w:eastAsiaTheme="minorEastAsia" w:hint="default"/>
      </w:rPr>
    </w:lvl>
    <w:lvl w:ilvl="6">
      <w:start w:val="1"/>
      <w:numFmt w:val="decimal"/>
      <w:lvlText w:val="%1.%2.%3.%4.%5.%6.%7."/>
      <w:lvlJc w:val="left"/>
      <w:pPr>
        <w:ind w:left="4716" w:hanging="2160"/>
      </w:pPr>
      <w:rPr>
        <w:rFonts w:eastAsiaTheme="minorEastAsia" w:hint="default"/>
      </w:rPr>
    </w:lvl>
    <w:lvl w:ilvl="7">
      <w:start w:val="1"/>
      <w:numFmt w:val="decimal"/>
      <w:lvlText w:val="%1.%2.%3.%4.%5.%6.%7.%8."/>
      <w:lvlJc w:val="left"/>
      <w:pPr>
        <w:ind w:left="5142" w:hanging="2160"/>
      </w:pPr>
      <w:rPr>
        <w:rFonts w:eastAsiaTheme="minorEastAsia" w:hint="default"/>
      </w:rPr>
    </w:lvl>
    <w:lvl w:ilvl="8">
      <w:start w:val="1"/>
      <w:numFmt w:val="decimal"/>
      <w:lvlText w:val="%1.%2.%3.%4.%5.%6.%7.%8.%9."/>
      <w:lvlJc w:val="left"/>
      <w:pPr>
        <w:ind w:left="5928" w:hanging="2520"/>
      </w:pPr>
      <w:rPr>
        <w:rFonts w:eastAsiaTheme="minorEastAsia" w:hint="default"/>
      </w:rPr>
    </w:lvl>
  </w:abstractNum>
  <w:abstractNum w:abstractNumId="32" w15:restartNumberingAfterBreak="0">
    <w:nsid w:val="52DE4935"/>
    <w:multiLevelType w:val="multilevel"/>
    <w:tmpl w:val="ADE48BD6"/>
    <w:lvl w:ilvl="0">
      <w:start w:val="1"/>
      <w:numFmt w:val="decimal"/>
      <w:lvlText w:val="%1."/>
      <w:lvlJc w:val="left"/>
      <w:pPr>
        <w:ind w:left="360" w:hanging="360"/>
      </w:pPr>
      <w:rPr>
        <w:rFonts w:hint="default"/>
        <w:b/>
        <w:bCs/>
      </w:rPr>
    </w:lvl>
    <w:lvl w:ilvl="1">
      <w:start w:val="1"/>
      <w:numFmt w:val="decimal"/>
      <w:lvlText w:val="%2."/>
      <w:lvlJc w:val="left"/>
      <w:pPr>
        <w:ind w:left="1069" w:hanging="360"/>
      </w:pPr>
      <w:rPr>
        <w:rFonts w:ascii="Times New Roman" w:eastAsia="Batang"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33C603D"/>
    <w:multiLevelType w:val="hybridMultilevel"/>
    <w:tmpl w:val="F7C046A8"/>
    <w:lvl w:ilvl="0" w:tplc="BD2A969A">
      <w:start w:val="1"/>
      <w:numFmt w:val="decimal"/>
      <w:lvlText w:val="%1-"/>
      <w:lvlJc w:val="left"/>
      <w:pPr>
        <w:ind w:left="720" w:hanging="360"/>
      </w:pPr>
      <w:rPr>
        <w:rFonts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9C5107"/>
    <w:multiLevelType w:val="hybridMultilevel"/>
    <w:tmpl w:val="8BB884AC"/>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cs="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cs="Courier New" w:hint="default"/>
      </w:rPr>
    </w:lvl>
    <w:lvl w:ilvl="8" w:tplc="04270005">
      <w:start w:val="1"/>
      <w:numFmt w:val="bullet"/>
      <w:lvlText w:val=""/>
      <w:lvlJc w:val="left"/>
      <w:pPr>
        <w:ind w:left="6262" w:hanging="360"/>
      </w:pPr>
      <w:rPr>
        <w:rFonts w:ascii="Wingdings" w:hAnsi="Wingdings" w:hint="default"/>
      </w:rPr>
    </w:lvl>
  </w:abstractNum>
  <w:abstractNum w:abstractNumId="35" w15:restartNumberingAfterBreak="0">
    <w:nsid w:val="567462E4"/>
    <w:multiLevelType w:val="hybridMultilevel"/>
    <w:tmpl w:val="432A120A"/>
    <w:lvl w:ilvl="0" w:tplc="C1C2C85E">
      <w:start w:val="1"/>
      <w:numFmt w:val="decimal"/>
      <w:lvlText w:val="%1)"/>
      <w:lvlJc w:val="left"/>
      <w:pPr>
        <w:ind w:left="915"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F2588D"/>
    <w:multiLevelType w:val="multilevel"/>
    <w:tmpl w:val="D9B229AE"/>
    <w:lvl w:ilvl="0">
      <w:start w:val="12"/>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58475938"/>
    <w:multiLevelType w:val="multilevel"/>
    <w:tmpl w:val="934C49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8FA2F0E"/>
    <w:multiLevelType w:val="hybridMultilevel"/>
    <w:tmpl w:val="0D84EF68"/>
    <w:lvl w:ilvl="0" w:tplc="4F48D46A">
      <w:start w:val="1"/>
      <w:numFmt w:val="decimal"/>
      <w:lvlText w:val="%1."/>
      <w:lvlJc w:val="center"/>
      <w:pPr>
        <w:tabs>
          <w:tab w:val="num" w:pos="0"/>
        </w:tabs>
        <w:ind w:left="0" w:firstLine="28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5B7D0713"/>
    <w:multiLevelType w:val="multilevel"/>
    <w:tmpl w:val="F13A07FC"/>
    <w:lvl w:ilvl="0">
      <w:start w:val="1"/>
      <w:numFmt w:val="decimal"/>
      <w:lvlText w:val="%1."/>
      <w:lvlJc w:val="left"/>
      <w:pPr>
        <w:ind w:left="720" w:hanging="360"/>
      </w:pPr>
      <w:rPr>
        <w:rFonts w:hint="default"/>
      </w:rPr>
    </w:lvl>
    <w:lvl w:ilvl="1">
      <w:start w:val="1"/>
      <w:numFmt w:val="decimal"/>
      <w:isLgl/>
      <w:lvlText w:val="%1.%2."/>
      <w:lvlJc w:val="left"/>
      <w:pPr>
        <w:ind w:left="3905"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E15030E"/>
    <w:multiLevelType w:val="hybridMultilevel"/>
    <w:tmpl w:val="C8D41D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0236FCE"/>
    <w:multiLevelType w:val="multilevel"/>
    <w:tmpl w:val="2542C8E4"/>
    <w:lvl w:ilvl="0">
      <w:start w:val="7"/>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314406E"/>
    <w:multiLevelType w:val="multilevel"/>
    <w:tmpl w:val="91F4E21E"/>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1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53E44A7"/>
    <w:multiLevelType w:val="multilevel"/>
    <w:tmpl w:val="846A7C84"/>
    <w:lvl w:ilvl="0">
      <w:start w:val="7"/>
      <w:numFmt w:val="decimal"/>
      <w:lvlText w:val="%1."/>
      <w:lvlJc w:val="left"/>
      <w:pPr>
        <w:ind w:left="720" w:hanging="360"/>
      </w:pPr>
      <w:rPr>
        <w:rFonts w:hint="default"/>
      </w:rPr>
    </w:lvl>
    <w:lvl w:ilvl="1">
      <w:start w:val="6"/>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67404C09"/>
    <w:multiLevelType w:val="multilevel"/>
    <w:tmpl w:val="500E83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9496EC4"/>
    <w:multiLevelType w:val="multilevel"/>
    <w:tmpl w:val="163A14A8"/>
    <w:lvl w:ilvl="0">
      <w:start w:val="4"/>
      <w:numFmt w:val="decimal"/>
      <w:lvlText w:val="%1."/>
      <w:lvlJc w:val="left"/>
      <w:pPr>
        <w:tabs>
          <w:tab w:val="num" w:pos="2061"/>
        </w:tabs>
        <w:ind w:left="1701" w:firstLine="0"/>
      </w:pPr>
      <w:rPr>
        <w:rFonts w:hint="default"/>
      </w:rPr>
    </w:lvl>
    <w:lvl w:ilvl="1">
      <w:start w:val="1"/>
      <w:numFmt w:val="decimal"/>
      <w:lvlText w:val="%1.%2."/>
      <w:lvlJc w:val="left"/>
      <w:pPr>
        <w:tabs>
          <w:tab w:val="num" w:pos="2493"/>
        </w:tabs>
        <w:ind w:left="1701" w:firstLine="0"/>
      </w:pPr>
      <w:rPr>
        <w:rFonts w:hint="default"/>
      </w:rPr>
    </w:lvl>
    <w:lvl w:ilvl="2">
      <w:start w:val="1"/>
      <w:numFmt w:val="decimal"/>
      <w:lvlText w:val="%1.%2.%3."/>
      <w:lvlJc w:val="left"/>
      <w:pPr>
        <w:tabs>
          <w:tab w:val="num" w:pos="3141"/>
        </w:tabs>
        <w:ind w:left="2925" w:hanging="504"/>
      </w:pPr>
      <w:rPr>
        <w:rFonts w:hint="default"/>
      </w:rPr>
    </w:lvl>
    <w:lvl w:ilvl="3">
      <w:start w:val="1"/>
      <w:numFmt w:val="decimal"/>
      <w:lvlText w:val="%1.%2.%3.%4."/>
      <w:lvlJc w:val="left"/>
      <w:pPr>
        <w:tabs>
          <w:tab w:val="num" w:pos="3861"/>
        </w:tabs>
        <w:ind w:left="3429" w:hanging="648"/>
      </w:pPr>
      <w:rPr>
        <w:rFonts w:hint="default"/>
      </w:rPr>
    </w:lvl>
    <w:lvl w:ilvl="4">
      <w:start w:val="1"/>
      <w:numFmt w:val="decimal"/>
      <w:lvlText w:val="%1.%2.%3.%4.%5."/>
      <w:lvlJc w:val="left"/>
      <w:pPr>
        <w:tabs>
          <w:tab w:val="num" w:pos="4221"/>
        </w:tabs>
        <w:ind w:left="3933" w:hanging="792"/>
      </w:pPr>
      <w:rPr>
        <w:rFonts w:hint="default"/>
      </w:rPr>
    </w:lvl>
    <w:lvl w:ilvl="5">
      <w:start w:val="1"/>
      <w:numFmt w:val="decimal"/>
      <w:lvlText w:val="%1.%2.%3.%4.%5.%6."/>
      <w:lvlJc w:val="left"/>
      <w:pPr>
        <w:tabs>
          <w:tab w:val="num" w:pos="4941"/>
        </w:tabs>
        <w:ind w:left="4437" w:hanging="936"/>
      </w:pPr>
      <w:rPr>
        <w:rFonts w:hint="default"/>
      </w:rPr>
    </w:lvl>
    <w:lvl w:ilvl="6">
      <w:start w:val="1"/>
      <w:numFmt w:val="decimal"/>
      <w:lvlText w:val="%1.%2.%3.%4.%5.%6.%7."/>
      <w:lvlJc w:val="left"/>
      <w:pPr>
        <w:tabs>
          <w:tab w:val="num" w:pos="5301"/>
        </w:tabs>
        <w:ind w:left="4941" w:hanging="1080"/>
      </w:pPr>
      <w:rPr>
        <w:rFonts w:hint="default"/>
      </w:rPr>
    </w:lvl>
    <w:lvl w:ilvl="7">
      <w:start w:val="1"/>
      <w:numFmt w:val="decimal"/>
      <w:lvlText w:val="%1.%2.%3.%4.%5.%6.%7.%8."/>
      <w:lvlJc w:val="left"/>
      <w:pPr>
        <w:tabs>
          <w:tab w:val="num" w:pos="6021"/>
        </w:tabs>
        <w:ind w:left="5445" w:hanging="1224"/>
      </w:pPr>
      <w:rPr>
        <w:rFonts w:hint="default"/>
      </w:rPr>
    </w:lvl>
    <w:lvl w:ilvl="8">
      <w:start w:val="1"/>
      <w:numFmt w:val="decimal"/>
      <w:lvlText w:val="%1.%2.%3.%4.%5.%6.%7.%8.%9."/>
      <w:lvlJc w:val="left"/>
      <w:pPr>
        <w:tabs>
          <w:tab w:val="num" w:pos="6381"/>
        </w:tabs>
        <w:ind w:left="6021" w:hanging="1440"/>
      </w:pPr>
      <w:rPr>
        <w:rFonts w:hint="default"/>
      </w:rPr>
    </w:lvl>
  </w:abstractNum>
  <w:abstractNum w:abstractNumId="46" w15:restartNumberingAfterBreak="0">
    <w:nsid w:val="694B31B2"/>
    <w:multiLevelType w:val="hybridMultilevel"/>
    <w:tmpl w:val="A9967534"/>
    <w:lvl w:ilvl="0" w:tplc="9A1821B2">
      <w:start w:val="1"/>
      <w:numFmt w:val="bullet"/>
      <w:lvlText w:val=""/>
      <w:lvlJc w:val="left"/>
      <w:pPr>
        <w:tabs>
          <w:tab w:val="num" w:pos="2160"/>
        </w:tabs>
        <w:ind w:left="2160" w:hanging="360"/>
      </w:pPr>
      <w:rPr>
        <w:rFonts w:ascii="Symbol" w:hAnsi="Symbol" w:hint="default"/>
        <w:color w:val="auto"/>
        <w:sz w:val="20"/>
        <w:szCs w:val="20"/>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hint="default"/>
      </w:rPr>
    </w:lvl>
    <w:lvl w:ilvl="3" w:tplc="04270001">
      <w:start w:val="1"/>
      <w:numFmt w:val="bullet"/>
      <w:lvlText w:val=""/>
      <w:lvlJc w:val="left"/>
      <w:pPr>
        <w:tabs>
          <w:tab w:val="num" w:pos="3600"/>
        </w:tabs>
        <w:ind w:left="3600" w:hanging="360"/>
      </w:pPr>
      <w:rPr>
        <w:rFonts w:ascii="Symbol" w:hAnsi="Symbol" w:hint="default"/>
      </w:rPr>
    </w:lvl>
    <w:lvl w:ilvl="4" w:tplc="04270003">
      <w:start w:val="1"/>
      <w:numFmt w:val="bullet"/>
      <w:lvlText w:val="o"/>
      <w:lvlJc w:val="left"/>
      <w:pPr>
        <w:tabs>
          <w:tab w:val="num" w:pos="4320"/>
        </w:tabs>
        <w:ind w:left="4320" w:hanging="360"/>
      </w:pPr>
      <w:rPr>
        <w:rFonts w:ascii="Courier New" w:hAnsi="Courier New" w:cs="Courier New" w:hint="default"/>
      </w:rPr>
    </w:lvl>
    <w:lvl w:ilvl="5" w:tplc="04270005">
      <w:start w:val="1"/>
      <w:numFmt w:val="bullet"/>
      <w:lvlText w:val=""/>
      <w:lvlJc w:val="left"/>
      <w:pPr>
        <w:tabs>
          <w:tab w:val="num" w:pos="5040"/>
        </w:tabs>
        <w:ind w:left="5040" w:hanging="360"/>
      </w:pPr>
      <w:rPr>
        <w:rFonts w:ascii="Wingdings" w:hAnsi="Wingdings" w:hint="default"/>
      </w:rPr>
    </w:lvl>
    <w:lvl w:ilvl="6" w:tplc="04270001">
      <w:start w:val="1"/>
      <w:numFmt w:val="bullet"/>
      <w:lvlText w:val=""/>
      <w:lvlJc w:val="left"/>
      <w:pPr>
        <w:tabs>
          <w:tab w:val="num" w:pos="5760"/>
        </w:tabs>
        <w:ind w:left="5760" w:hanging="360"/>
      </w:pPr>
      <w:rPr>
        <w:rFonts w:ascii="Symbol" w:hAnsi="Symbol" w:hint="default"/>
      </w:rPr>
    </w:lvl>
    <w:lvl w:ilvl="7" w:tplc="04270003">
      <w:start w:val="1"/>
      <w:numFmt w:val="bullet"/>
      <w:lvlText w:val="o"/>
      <w:lvlJc w:val="left"/>
      <w:pPr>
        <w:tabs>
          <w:tab w:val="num" w:pos="6480"/>
        </w:tabs>
        <w:ind w:left="6480" w:hanging="360"/>
      </w:pPr>
      <w:rPr>
        <w:rFonts w:ascii="Courier New" w:hAnsi="Courier New" w:cs="Courier New" w:hint="default"/>
      </w:rPr>
    </w:lvl>
    <w:lvl w:ilvl="8" w:tplc="04270005">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699007D9"/>
    <w:multiLevelType w:val="multilevel"/>
    <w:tmpl w:val="A2FC50E2"/>
    <w:lvl w:ilvl="0">
      <w:start w:val="2"/>
      <w:numFmt w:val="decimal"/>
      <w:lvlText w:val="%1."/>
      <w:lvlJc w:val="left"/>
      <w:pPr>
        <w:ind w:left="660" w:hanging="660"/>
      </w:pPr>
      <w:rPr>
        <w:rFonts w:hint="default"/>
      </w:rPr>
    </w:lvl>
    <w:lvl w:ilvl="1">
      <w:start w:val="3"/>
      <w:numFmt w:val="decimal"/>
      <w:lvlText w:val="%1.%2."/>
      <w:lvlJc w:val="left"/>
      <w:pPr>
        <w:ind w:left="1554" w:hanging="660"/>
      </w:pPr>
      <w:rPr>
        <w:rFonts w:hint="default"/>
      </w:rPr>
    </w:lvl>
    <w:lvl w:ilvl="2">
      <w:start w:val="45"/>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48" w15:restartNumberingAfterBreak="0">
    <w:nsid w:val="69D31134"/>
    <w:multiLevelType w:val="multilevel"/>
    <w:tmpl w:val="418C1BBC"/>
    <w:lvl w:ilvl="0">
      <w:start w:val="1"/>
      <w:numFmt w:val="decimal"/>
      <w:lvlText w:val="%1."/>
      <w:lvlJc w:val="left"/>
      <w:pPr>
        <w:ind w:left="720" w:hanging="360"/>
      </w:pPr>
      <w:rPr>
        <w:rFonts w:ascii="Times New Roman" w:eastAsia="Times New Roman" w:hAnsi="Times New Roman" w:cs="Times New Roman"/>
      </w:rPr>
    </w:lvl>
    <w:lvl w:ilvl="1">
      <w:start w:val="5"/>
      <w:numFmt w:val="decimal"/>
      <w:isLgl/>
      <w:lvlText w:val="%1.%2."/>
      <w:lvlJc w:val="left"/>
      <w:pPr>
        <w:ind w:left="933" w:hanging="540"/>
      </w:pPr>
      <w:rPr>
        <w:rFonts w:hint="default"/>
        <w:b w:val="0"/>
      </w:rPr>
    </w:lvl>
    <w:lvl w:ilvl="2">
      <w:start w:val="2"/>
      <w:numFmt w:val="decimal"/>
      <w:isLgl/>
      <w:lvlText w:val="%1.%2.%3."/>
      <w:lvlJc w:val="left"/>
      <w:pPr>
        <w:ind w:left="1146" w:hanging="720"/>
      </w:pPr>
      <w:rPr>
        <w:rFonts w:hint="default"/>
        <w:b w:val="0"/>
      </w:rPr>
    </w:lvl>
    <w:lvl w:ilvl="3">
      <w:start w:val="1"/>
      <w:numFmt w:val="decimal"/>
      <w:isLgl/>
      <w:lvlText w:val="%1.%2.%3.%4."/>
      <w:lvlJc w:val="left"/>
      <w:pPr>
        <w:ind w:left="1179" w:hanging="720"/>
      </w:pPr>
      <w:rPr>
        <w:rFonts w:hint="default"/>
        <w:b w:val="0"/>
      </w:rPr>
    </w:lvl>
    <w:lvl w:ilvl="4">
      <w:start w:val="1"/>
      <w:numFmt w:val="decimal"/>
      <w:isLgl/>
      <w:lvlText w:val="%1.%2.%3.%4.%5."/>
      <w:lvlJc w:val="left"/>
      <w:pPr>
        <w:ind w:left="1572" w:hanging="1080"/>
      </w:pPr>
      <w:rPr>
        <w:rFonts w:hint="default"/>
        <w:b w:val="0"/>
      </w:rPr>
    </w:lvl>
    <w:lvl w:ilvl="5">
      <w:start w:val="1"/>
      <w:numFmt w:val="decimal"/>
      <w:isLgl/>
      <w:lvlText w:val="%1.%2.%3.%4.%5.%6."/>
      <w:lvlJc w:val="left"/>
      <w:pPr>
        <w:ind w:left="1605" w:hanging="1080"/>
      </w:pPr>
      <w:rPr>
        <w:rFonts w:hint="default"/>
        <w:b w:val="0"/>
      </w:rPr>
    </w:lvl>
    <w:lvl w:ilvl="6">
      <w:start w:val="1"/>
      <w:numFmt w:val="decimal"/>
      <w:isLgl/>
      <w:lvlText w:val="%1.%2.%3.%4.%5.%6.%7."/>
      <w:lvlJc w:val="left"/>
      <w:pPr>
        <w:ind w:left="1998" w:hanging="1440"/>
      </w:pPr>
      <w:rPr>
        <w:rFonts w:hint="default"/>
        <w:b w:val="0"/>
      </w:rPr>
    </w:lvl>
    <w:lvl w:ilvl="7">
      <w:start w:val="1"/>
      <w:numFmt w:val="decimal"/>
      <w:isLgl/>
      <w:lvlText w:val="%1.%2.%3.%4.%5.%6.%7.%8."/>
      <w:lvlJc w:val="left"/>
      <w:pPr>
        <w:ind w:left="2031" w:hanging="1440"/>
      </w:pPr>
      <w:rPr>
        <w:rFonts w:hint="default"/>
        <w:b w:val="0"/>
      </w:rPr>
    </w:lvl>
    <w:lvl w:ilvl="8">
      <w:start w:val="1"/>
      <w:numFmt w:val="decimal"/>
      <w:isLgl/>
      <w:lvlText w:val="%1.%2.%3.%4.%5.%6.%7.%8.%9."/>
      <w:lvlJc w:val="left"/>
      <w:pPr>
        <w:ind w:left="2424" w:hanging="1800"/>
      </w:pPr>
      <w:rPr>
        <w:rFonts w:hint="default"/>
        <w:b w:val="0"/>
      </w:rPr>
    </w:lvl>
  </w:abstractNum>
  <w:abstractNum w:abstractNumId="49" w15:restartNumberingAfterBreak="0">
    <w:nsid w:val="69E42FC0"/>
    <w:multiLevelType w:val="multilevel"/>
    <w:tmpl w:val="770EC038"/>
    <w:lvl w:ilvl="0">
      <w:start w:val="1"/>
      <w:numFmt w:val="decimal"/>
      <w:lvlText w:val="%1."/>
      <w:lvlJc w:val="left"/>
      <w:pPr>
        <w:tabs>
          <w:tab w:val="num" w:pos="360"/>
        </w:tabs>
        <w:ind w:left="0" w:firstLine="0"/>
      </w:pPr>
      <w:rPr>
        <w:rFonts w:hint="default"/>
        <w:b w:val="0"/>
        <w:i w:val="0"/>
        <w:sz w:val="24"/>
        <w:szCs w:val="24"/>
      </w:rPr>
    </w:lvl>
    <w:lvl w:ilvl="1">
      <w:start w:val="1"/>
      <w:numFmt w:val="decimal"/>
      <w:lvlText w:val="%1.%2."/>
      <w:lvlJc w:val="left"/>
      <w:pPr>
        <w:tabs>
          <w:tab w:val="num" w:pos="-31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C9C5C00"/>
    <w:multiLevelType w:val="hybridMultilevel"/>
    <w:tmpl w:val="AEB84FF2"/>
    <w:lvl w:ilvl="0" w:tplc="5400FC90">
      <w:start w:val="1"/>
      <w:numFmt w:val="decimal"/>
      <w:lvlText w:val="%1."/>
      <w:lvlJc w:val="left"/>
      <w:pPr>
        <w:ind w:left="720" w:hanging="360"/>
      </w:pPr>
      <w:rPr>
        <w:rFonts w:hint="default"/>
        <w:b w:val="0"/>
        <w:color w:val="auto"/>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D261E9A"/>
    <w:multiLevelType w:val="hybridMultilevel"/>
    <w:tmpl w:val="9654AC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DA240E5"/>
    <w:multiLevelType w:val="multilevel"/>
    <w:tmpl w:val="A52E6BFE"/>
    <w:lvl w:ilvl="0">
      <w:start w:val="14"/>
      <w:numFmt w:val="decimal"/>
      <w:lvlText w:val="%1."/>
      <w:lvlJc w:val="left"/>
      <w:pPr>
        <w:ind w:left="585" w:hanging="585"/>
      </w:pPr>
      <w:rPr>
        <w:rFonts w:hint="default"/>
        <w:color w:val="auto"/>
      </w:rPr>
    </w:lvl>
    <w:lvl w:ilvl="1">
      <w:start w:val="6"/>
      <w:numFmt w:val="decimal"/>
      <w:lvlText w:val="%1.%2."/>
      <w:lvlJc w:val="left"/>
      <w:pPr>
        <w:ind w:left="2424" w:hanging="720"/>
      </w:pPr>
      <w:rPr>
        <w:rFonts w:hint="default"/>
        <w:color w:val="auto"/>
      </w:rPr>
    </w:lvl>
    <w:lvl w:ilvl="2">
      <w:start w:val="1"/>
      <w:numFmt w:val="decimal"/>
      <w:lvlText w:val="%1.%2.%3."/>
      <w:lvlJc w:val="left"/>
      <w:pPr>
        <w:ind w:left="4488" w:hanging="1080"/>
      </w:pPr>
      <w:rPr>
        <w:rFonts w:hint="default"/>
        <w:color w:val="auto"/>
      </w:rPr>
    </w:lvl>
    <w:lvl w:ilvl="3">
      <w:start w:val="1"/>
      <w:numFmt w:val="decimal"/>
      <w:lvlText w:val="%1.%2.%3.%4."/>
      <w:lvlJc w:val="left"/>
      <w:pPr>
        <w:ind w:left="6192" w:hanging="1080"/>
      </w:pPr>
      <w:rPr>
        <w:rFonts w:hint="default"/>
        <w:color w:val="auto"/>
      </w:rPr>
    </w:lvl>
    <w:lvl w:ilvl="4">
      <w:start w:val="1"/>
      <w:numFmt w:val="decimal"/>
      <w:lvlText w:val="%1.%2.%3.%4.%5."/>
      <w:lvlJc w:val="left"/>
      <w:pPr>
        <w:ind w:left="8256" w:hanging="1440"/>
      </w:pPr>
      <w:rPr>
        <w:rFonts w:hint="default"/>
        <w:color w:val="auto"/>
      </w:rPr>
    </w:lvl>
    <w:lvl w:ilvl="5">
      <w:start w:val="1"/>
      <w:numFmt w:val="decimal"/>
      <w:lvlText w:val="%1.%2.%3.%4.%5.%6."/>
      <w:lvlJc w:val="left"/>
      <w:pPr>
        <w:ind w:left="10320" w:hanging="1800"/>
      </w:pPr>
      <w:rPr>
        <w:rFonts w:hint="default"/>
        <w:color w:val="auto"/>
      </w:rPr>
    </w:lvl>
    <w:lvl w:ilvl="6">
      <w:start w:val="1"/>
      <w:numFmt w:val="decimal"/>
      <w:lvlText w:val="%1.%2.%3.%4.%5.%6.%7."/>
      <w:lvlJc w:val="left"/>
      <w:pPr>
        <w:ind w:left="12384" w:hanging="2160"/>
      </w:pPr>
      <w:rPr>
        <w:rFonts w:hint="default"/>
        <w:color w:val="auto"/>
      </w:rPr>
    </w:lvl>
    <w:lvl w:ilvl="7">
      <w:start w:val="1"/>
      <w:numFmt w:val="decimal"/>
      <w:lvlText w:val="%1.%2.%3.%4.%5.%6.%7.%8."/>
      <w:lvlJc w:val="left"/>
      <w:pPr>
        <w:ind w:left="14088" w:hanging="2160"/>
      </w:pPr>
      <w:rPr>
        <w:rFonts w:hint="default"/>
        <w:color w:val="auto"/>
      </w:rPr>
    </w:lvl>
    <w:lvl w:ilvl="8">
      <w:start w:val="1"/>
      <w:numFmt w:val="decimal"/>
      <w:lvlText w:val="%1.%2.%3.%4.%5.%6.%7.%8.%9."/>
      <w:lvlJc w:val="left"/>
      <w:pPr>
        <w:ind w:left="16152" w:hanging="2520"/>
      </w:pPr>
      <w:rPr>
        <w:rFonts w:hint="default"/>
        <w:color w:val="auto"/>
      </w:rPr>
    </w:lvl>
  </w:abstractNum>
  <w:abstractNum w:abstractNumId="53" w15:restartNumberingAfterBreak="0">
    <w:nsid w:val="7422115D"/>
    <w:multiLevelType w:val="multilevel"/>
    <w:tmpl w:val="A7342A12"/>
    <w:lvl w:ilvl="0">
      <w:start w:val="4"/>
      <w:numFmt w:val="decimal"/>
      <w:lvlText w:val="%1."/>
      <w:lvlJc w:val="left"/>
      <w:pPr>
        <w:ind w:left="540" w:hanging="540"/>
      </w:pPr>
      <w:rPr>
        <w:rFonts w:hint="default"/>
        <w:b/>
      </w:rPr>
    </w:lvl>
    <w:lvl w:ilvl="1">
      <w:start w:val="5"/>
      <w:numFmt w:val="decimal"/>
      <w:lvlText w:val="%1.%2."/>
      <w:lvlJc w:val="left"/>
      <w:pPr>
        <w:ind w:left="753" w:hanging="540"/>
      </w:pPr>
      <w:rPr>
        <w:rFonts w:hint="default"/>
        <w:b w:val="0"/>
      </w:rPr>
    </w:lvl>
    <w:lvl w:ilvl="2">
      <w:start w:val="2"/>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54" w15:restartNumberingAfterBreak="0">
    <w:nsid w:val="75E2268E"/>
    <w:multiLevelType w:val="hybridMultilevel"/>
    <w:tmpl w:val="0D4C6C96"/>
    <w:lvl w:ilvl="0" w:tplc="1F44E16C">
      <w:start w:val="1"/>
      <w:numFmt w:val="decimal"/>
      <w:lvlText w:val="%1."/>
      <w:lvlJc w:val="left"/>
      <w:pPr>
        <w:ind w:left="927" w:hanging="360"/>
      </w:pPr>
      <w:rPr>
        <w:rFonts w:hint="default"/>
        <w:i/>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5" w15:restartNumberingAfterBreak="0">
    <w:nsid w:val="75F91076"/>
    <w:multiLevelType w:val="multilevel"/>
    <w:tmpl w:val="7AF44EA0"/>
    <w:lvl w:ilvl="0">
      <w:start w:val="6"/>
      <w:numFmt w:val="decimal"/>
      <w:lvlText w:val="%1."/>
      <w:lvlJc w:val="left"/>
      <w:pPr>
        <w:ind w:left="1778"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6" w15:restartNumberingAfterBreak="0">
    <w:nsid w:val="77542426"/>
    <w:multiLevelType w:val="multilevel"/>
    <w:tmpl w:val="19120E9C"/>
    <w:lvl w:ilvl="0">
      <w:start w:val="1"/>
      <w:numFmt w:val="decimal"/>
      <w:lvlText w:val="%1."/>
      <w:lvlJc w:val="left"/>
      <w:pPr>
        <w:tabs>
          <w:tab w:val="num" w:pos="1080"/>
        </w:tabs>
        <w:ind w:left="1080" w:hanging="360"/>
      </w:pPr>
      <w:rPr>
        <w:rFonts w:hint="default"/>
      </w:rPr>
    </w:lvl>
    <w:lvl w:ilvl="1">
      <w:start w:val="1"/>
      <w:numFmt w:val="decimal"/>
      <w:isLgl/>
      <w:lvlText w:val="%2.%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57" w15:restartNumberingAfterBreak="0">
    <w:nsid w:val="78DD78F4"/>
    <w:multiLevelType w:val="multilevel"/>
    <w:tmpl w:val="0C58F7FC"/>
    <w:lvl w:ilvl="0">
      <w:start w:val="2"/>
      <w:numFmt w:val="decimal"/>
      <w:lvlText w:val="%1."/>
      <w:lvlJc w:val="left"/>
      <w:pPr>
        <w:ind w:left="540" w:hanging="540"/>
      </w:pPr>
      <w:rPr>
        <w:rFonts w:hint="default"/>
      </w:rPr>
    </w:lvl>
    <w:lvl w:ilvl="1">
      <w:start w:val="4"/>
      <w:numFmt w:val="decimal"/>
      <w:lvlText w:val="%1.%2."/>
      <w:lvlJc w:val="left"/>
      <w:pPr>
        <w:ind w:left="1429" w:hanging="540"/>
      </w:pPr>
      <w:rPr>
        <w:rFonts w:hint="default"/>
      </w:rPr>
    </w:lvl>
    <w:lvl w:ilvl="2">
      <w:start w:val="2"/>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5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9" w15:restartNumberingAfterBreak="0">
    <w:nsid w:val="7C24436F"/>
    <w:multiLevelType w:val="hybridMultilevel"/>
    <w:tmpl w:val="639E057C"/>
    <w:lvl w:ilvl="0" w:tplc="F8AEB09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777434">
    <w:abstractNumId w:val="58"/>
  </w:num>
  <w:num w:numId="2" w16cid:durableId="854540809">
    <w:abstractNumId w:val="48"/>
  </w:num>
  <w:num w:numId="3" w16cid:durableId="1775442252">
    <w:abstractNumId w:val="29"/>
  </w:num>
  <w:num w:numId="4" w16cid:durableId="793520781">
    <w:abstractNumId w:val="3"/>
  </w:num>
  <w:num w:numId="5" w16cid:durableId="363216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8822539">
    <w:abstractNumId w:val="54"/>
  </w:num>
  <w:num w:numId="7" w16cid:durableId="1272786638">
    <w:abstractNumId w:val="28"/>
  </w:num>
  <w:num w:numId="8" w16cid:durableId="535654982">
    <w:abstractNumId w:val="30"/>
  </w:num>
  <w:num w:numId="9" w16cid:durableId="673189377">
    <w:abstractNumId w:val="43"/>
  </w:num>
  <w:num w:numId="10" w16cid:durableId="1945382547">
    <w:abstractNumId w:val="17"/>
  </w:num>
  <w:num w:numId="11" w16cid:durableId="748386054">
    <w:abstractNumId w:val="42"/>
  </w:num>
  <w:num w:numId="12" w16cid:durableId="1506363174">
    <w:abstractNumId w:val="49"/>
  </w:num>
  <w:num w:numId="13" w16cid:durableId="1222985089">
    <w:abstractNumId w:val="24"/>
  </w:num>
  <w:num w:numId="14" w16cid:durableId="1263806610">
    <w:abstractNumId w:val="45"/>
  </w:num>
  <w:num w:numId="15" w16cid:durableId="2128573871">
    <w:abstractNumId w:val="7"/>
  </w:num>
  <w:num w:numId="16" w16cid:durableId="625429765">
    <w:abstractNumId w:val="16"/>
  </w:num>
  <w:num w:numId="17" w16cid:durableId="165829208">
    <w:abstractNumId w:val="44"/>
  </w:num>
  <w:num w:numId="18" w16cid:durableId="2061712046">
    <w:abstractNumId w:val="38"/>
  </w:num>
  <w:num w:numId="19" w16cid:durableId="364791114">
    <w:abstractNumId w:val="9"/>
  </w:num>
  <w:num w:numId="20" w16cid:durableId="80300749">
    <w:abstractNumId w:val="5"/>
  </w:num>
  <w:num w:numId="21" w16cid:durableId="1400519063">
    <w:abstractNumId w:val="56"/>
  </w:num>
  <w:num w:numId="22" w16cid:durableId="1951206861">
    <w:abstractNumId w:val="14"/>
  </w:num>
  <w:num w:numId="23" w16cid:durableId="1903448603">
    <w:abstractNumId w:val="59"/>
  </w:num>
  <w:num w:numId="24" w16cid:durableId="405538988">
    <w:abstractNumId w:val="35"/>
  </w:num>
  <w:num w:numId="25" w16cid:durableId="2064519508">
    <w:abstractNumId w:val="20"/>
  </w:num>
  <w:num w:numId="26" w16cid:durableId="566307701">
    <w:abstractNumId w:val="51"/>
  </w:num>
  <w:num w:numId="27" w16cid:durableId="15667338">
    <w:abstractNumId w:val="22"/>
  </w:num>
  <w:num w:numId="28" w16cid:durableId="2011330376">
    <w:abstractNumId w:val="50"/>
  </w:num>
  <w:num w:numId="29" w16cid:durableId="76363928">
    <w:abstractNumId w:val="33"/>
  </w:num>
  <w:num w:numId="30" w16cid:durableId="601181739">
    <w:abstractNumId w:val="40"/>
  </w:num>
  <w:num w:numId="31" w16cid:durableId="1283926772">
    <w:abstractNumId w:val="15"/>
  </w:num>
  <w:num w:numId="32" w16cid:durableId="475072713">
    <w:abstractNumId w:val="41"/>
  </w:num>
  <w:num w:numId="33" w16cid:durableId="826944652">
    <w:abstractNumId w:val="26"/>
  </w:num>
  <w:num w:numId="34" w16cid:durableId="1378506742">
    <w:abstractNumId w:val="53"/>
  </w:num>
  <w:num w:numId="35" w16cid:durableId="194738504">
    <w:abstractNumId w:val="25"/>
  </w:num>
  <w:num w:numId="36" w16cid:durableId="8716944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2236872">
    <w:abstractNumId w:val="32"/>
  </w:num>
  <w:num w:numId="38" w16cid:durableId="1607541260">
    <w:abstractNumId w:val="34"/>
  </w:num>
  <w:num w:numId="39" w16cid:durableId="1331055867">
    <w:abstractNumId w:val="34"/>
  </w:num>
  <w:num w:numId="40" w16cid:durableId="957372382">
    <w:abstractNumId w:val="37"/>
  </w:num>
  <w:num w:numId="41" w16cid:durableId="1878425231">
    <w:abstractNumId w:val="47"/>
  </w:num>
  <w:num w:numId="42" w16cid:durableId="1104495204">
    <w:abstractNumId w:val="57"/>
  </w:num>
  <w:num w:numId="43" w16cid:durableId="1323505103">
    <w:abstractNumId w:val="11"/>
  </w:num>
  <w:num w:numId="44" w16cid:durableId="1416248125">
    <w:abstractNumId w:val="13"/>
  </w:num>
  <w:num w:numId="45" w16cid:durableId="1456098523">
    <w:abstractNumId w:val="4"/>
  </w:num>
  <w:num w:numId="46" w16cid:durableId="643580321">
    <w:abstractNumId w:val="23"/>
  </w:num>
  <w:num w:numId="47" w16cid:durableId="772746419">
    <w:abstractNumId w:val="1"/>
  </w:num>
  <w:num w:numId="48" w16cid:durableId="1011755672">
    <w:abstractNumId w:val="46"/>
  </w:num>
  <w:num w:numId="49" w16cid:durableId="1903561364">
    <w:abstractNumId w:val="55"/>
  </w:num>
  <w:num w:numId="50" w16cid:durableId="744491692">
    <w:abstractNumId w:val="36"/>
  </w:num>
  <w:num w:numId="51" w16cid:durableId="1942443858">
    <w:abstractNumId w:val="31"/>
  </w:num>
  <w:num w:numId="52" w16cid:durableId="1929345423">
    <w:abstractNumId w:val="0"/>
  </w:num>
  <w:num w:numId="53" w16cid:durableId="701708867">
    <w:abstractNumId w:val="52"/>
  </w:num>
  <w:num w:numId="54" w16cid:durableId="1690182959">
    <w:abstractNumId w:val="19"/>
  </w:num>
  <w:num w:numId="55" w16cid:durableId="1906137788">
    <w:abstractNumId w:val="12"/>
  </w:num>
  <w:num w:numId="56" w16cid:durableId="246505711">
    <w:abstractNumId w:val="8"/>
  </w:num>
  <w:num w:numId="57" w16cid:durableId="1273635292">
    <w:abstractNumId w:val="2"/>
  </w:num>
  <w:num w:numId="58" w16cid:durableId="1108085511">
    <w:abstractNumId w:val="18"/>
  </w:num>
  <w:num w:numId="59" w16cid:durableId="902254312">
    <w:abstractNumId w:val="39"/>
  </w:num>
  <w:num w:numId="60" w16cid:durableId="1362902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687846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37AF5"/>
    <w:rsid w:val="00022704"/>
    <w:rsid w:val="0003260F"/>
    <w:rsid w:val="000412A0"/>
    <w:rsid w:val="00044B53"/>
    <w:rsid w:val="00072D63"/>
    <w:rsid w:val="000811C8"/>
    <w:rsid w:val="00093CCD"/>
    <w:rsid w:val="000C2A0C"/>
    <w:rsid w:val="000C61A6"/>
    <w:rsid w:val="000E30FF"/>
    <w:rsid w:val="00106332"/>
    <w:rsid w:val="0011467B"/>
    <w:rsid w:val="00116872"/>
    <w:rsid w:val="001270C7"/>
    <w:rsid w:val="00132F4E"/>
    <w:rsid w:val="00164304"/>
    <w:rsid w:val="00170013"/>
    <w:rsid w:val="00171055"/>
    <w:rsid w:val="001733D0"/>
    <w:rsid w:val="00185291"/>
    <w:rsid w:val="001947D1"/>
    <w:rsid w:val="001A6260"/>
    <w:rsid w:val="001B04ED"/>
    <w:rsid w:val="001B2A13"/>
    <w:rsid w:val="001D2AA7"/>
    <w:rsid w:val="001D4062"/>
    <w:rsid w:val="001E4A65"/>
    <w:rsid w:val="001F3F47"/>
    <w:rsid w:val="00216684"/>
    <w:rsid w:val="00226373"/>
    <w:rsid w:val="002313A0"/>
    <w:rsid w:val="00242F3B"/>
    <w:rsid w:val="0025000C"/>
    <w:rsid w:val="00251FA1"/>
    <w:rsid w:val="00262A58"/>
    <w:rsid w:val="002666A0"/>
    <w:rsid w:val="00292F94"/>
    <w:rsid w:val="002A17CC"/>
    <w:rsid w:val="002D234F"/>
    <w:rsid w:val="002F2CC9"/>
    <w:rsid w:val="0030307F"/>
    <w:rsid w:val="0032084B"/>
    <w:rsid w:val="00322FF8"/>
    <w:rsid w:val="00324872"/>
    <w:rsid w:val="00325738"/>
    <w:rsid w:val="00333544"/>
    <w:rsid w:val="00334017"/>
    <w:rsid w:val="00334946"/>
    <w:rsid w:val="003550CC"/>
    <w:rsid w:val="00357534"/>
    <w:rsid w:val="0036482F"/>
    <w:rsid w:val="0036693F"/>
    <w:rsid w:val="00397FBA"/>
    <w:rsid w:val="003A7E5C"/>
    <w:rsid w:val="003B0F36"/>
    <w:rsid w:val="003B2170"/>
    <w:rsid w:val="003C1CE6"/>
    <w:rsid w:val="003E05E1"/>
    <w:rsid w:val="004047E2"/>
    <w:rsid w:val="00414151"/>
    <w:rsid w:val="004216A9"/>
    <w:rsid w:val="00437AF5"/>
    <w:rsid w:val="00444F90"/>
    <w:rsid w:val="004515F8"/>
    <w:rsid w:val="0047122F"/>
    <w:rsid w:val="004770CB"/>
    <w:rsid w:val="00477D7A"/>
    <w:rsid w:val="00484409"/>
    <w:rsid w:val="004B28E7"/>
    <w:rsid w:val="004B677A"/>
    <w:rsid w:val="004E166C"/>
    <w:rsid w:val="004E60CD"/>
    <w:rsid w:val="004E6ED4"/>
    <w:rsid w:val="004E70AA"/>
    <w:rsid w:val="005011EB"/>
    <w:rsid w:val="00514AE0"/>
    <w:rsid w:val="00517B92"/>
    <w:rsid w:val="005429D3"/>
    <w:rsid w:val="0055096B"/>
    <w:rsid w:val="00556A49"/>
    <w:rsid w:val="00564D64"/>
    <w:rsid w:val="00582400"/>
    <w:rsid w:val="005A376D"/>
    <w:rsid w:val="005C36CE"/>
    <w:rsid w:val="005D0ABE"/>
    <w:rsid w:val="005E6AA4"/>
    <w:rsid w:val="00603A7B"/>
    <w:rsid w:val="00604EA6"/>
    <w:rsid w:val="00607413"/>
    <w:rsid w:val="006110E2"/>
    <w:rsid w:val="00620391"/>
    <w:rsid w:val="00626367"/>
    <w:rsid w:val="00626912"/>
    <w:rsid w:val="00632897"/>
    <w:rsid w:val="00664D89"/>
    <w:rsid w:val="00672A64"/>
    <w:rsid w:val="006A0781"/>
    <w:rsid w:val="006A37DC"/>
    <w:rsid w:val="006B181E"/>
    <w:rsid w:val="006C76D6"/>
    <w:rsid w:val="006D03D5"/>
    <w:rsid w:val="006F2D80"/>
    <w:rsid w:val="00702F2D"/>
    <w:rsid w:val="007403B0"/>
    <w:rsid w:val="0075307E"/>
    <w:rsid w:val="00772891"/>
    <w:rsid w:val="0077792D"/>
    <w:rsid w:val="00796DE8"/>
    <w:rsid w:val="007D4A84"/>
    <w:rsid w:val="007D75B2"/>
    <w:rsid w:val="007F6263"/>
    <w:rsid w:val="008027B6"/>
    <w:rsid w:val="00807B36"/>
    <w:rsid w:val="00813A0C"/>
    <w:rsid w:val="008205CB"/>
    <w:rsid w:val="008428F1"/>
    <w:rsid w:val="00845ED2"/>
    <w:rsid w:val="00847122"/>
    <w:rsid w:val="00866BE8"/>
    <w:rsid w:val="00874D98"/>
    <w:rsid w:val="00886940"/>
    <w:rsid w:val="008A30FC"/>
    <w:rsid w:val="008D389C"/>
    <w:rsid w:val="008D4669"/>
    <w:rsid w:val="008D748A"/>
    <w:rsid w:val="008E08DD"/>
    <w:rsid w:val="00902E05"/>
    <w:rsid w:val="00917DF3"/>
    <w:rsid w:val="009223FB"/>
    <w:rsid w:val="00925D62"/>
    <w:rsid w:val="009307B5"/>
    <w:rsid w:val="00933C4D"/>
    <w:rsid w:val="00944BB0"/>
    <w:rsid w:val="00946D6A"/>
    <w:rsid w:val="00975242"/>
    <w:rsid w:val="00975A02"/>
    <w:rsid w:val="009A0FD7"/>
    <w:rsid w:val="009A2DC7"/>
    <w:rsid w:val="009B0B03"/>
    <w:rsid w:val="009D133B"/>
    <w:rsid w:val="009E144A"/>
    <w:rsid w:val="009E1673"/>
    <w:rsid w:val="00A05781"/>
    <w:rsid w:val="00A23A94"/>
    <w:rsid w:val="00A2491F"/>
    <w:rsid w:val="00A31AED"/>
    <w:rsid w:val="00A36A8F"/>
    <w:rsid w:val="00A418B9"/>
    <w:rsid w:val="00A47FC9"/>
    <w:rsid w:val="00A648B8"/>
    <w:rsid w:val="00A75238"/>
    <w:rsid w:val="00A9788F"/>
    <w:rsid w:val="00AB5657"/>
    <w:rsid w:val="00AE6AAE"/>
    <w:rsid w:val="00AF4147"/>
    <w:rsid w:val="00AF4F3F"/>
    <w:rsid w:val="00AF4F41"/>
    <w:rsid w:val="00B051B0"/>
    <w:rsid w:val="00B14162"/>
    <w:rsid w:val="00B27ADE"/>
    <w:rsid w:val="00B47F99"/>
    <w:rsid w:val="00B60B7F"/>
    <w:rsid w:val="00B63AEF"/>
    <w:rsid w:val="00B66914"/>
    <w:rsid w:val="00B66ABF"/>
    <w:rsid w:val="00B945BB"/>
    <w:rsid w:val="00B9794F"/>
    <w:rsid w:val="00BA2412"/>
    <w:rsid w:val="00BA3147"/>
    <w:rsid w:val="00BA41D2"/>
    <w:rsid w:val="00BD161A"/>
    <w:rsid w:val="00BD6BF2"/>
    <w:rsid w:val="00C011FB"/>
    <w:rsid w:val="00C059E2"/>
    <w:rsid w:val="00C11F60"/>
    <w:rsid w:val="00C23785"/>
    <w:rsid w:val="00C26D4C"/>
    <w:rsid w:val="00C551FB"/>
    <w:rsid w:val="00C850F1"/>
    <w:rsid w:val="00CA2770"/>
    <w:rsid w:val="00CB486C"/>
    <w:rsid w:val="00CC17BF"/>
    <w:rsid w:val="00CE6CD0"/>
    <w:rsid w:val="00CF5BFF"/>
    <w:rsid w:val="00CF7486"/>
    <w:rsid w:val="00D101A0"/>
    <w:rsid w:val="00D13427"/>
    <w:rsid w:val="00D14A5A"/>
    <w:rsid w:val="00D23058"/>
    <w:rsid w:val="00D31566"/>
    <w:rsid w:val="00D31B10"/>
    <w:rsid w:val="00D40C47"/>
    <w:rsid w:val="00D67F81"/>
    <w:rsid w:val="00D720A5"/>
    <w:rsid w:val="00D8176A"/>
    <w:rsid w:val="00D87316"/>
    <w:rsid w:val="00D925D1"/>
    <w:rsid w:val="00D94334"/>
    <w:rsid w:val="00DA27BC"/>
    <w:rsid w:val="00DA36F9"/>
    <w:rsid w:val="00DA3CA2"/>
    <w:rsid w:val="00DB1BF8"/>
    <w:rsid w:val="00DB2A52"/>
    <w:rsid w:val="00DB759D"/>
    <w:rsid w:val="00DF3E5F"/>
    <w:rsid w:val="00E030A5"/>
    <w:rsid w:val="00E07DF0"/>
    <w:rsid w:val="00E40884"/>
    <w:rsid w:val="00E529BF"/>
    <w:rsid w:val="00E529FB"/>
    <w:rsid w:val="00E651D3"/>
    <w:rsid w:val="00E75BA5"/>
    <w:rsid w:val="00E76EF2"/>
    <w:rsid w:val="00E77770"/>
    <w:rsid w:val="00E94698"/>
    <w:rsid w:val="00EC342E"/>
    <w:rsid w:val="00ED5E6F"/>
    <w:rsid w:val="00EE1069"/>
    <w:rsid w:val="00EE1F3B"/>
    <w:rsid w:val="00EE2AC5"/>
    <w:rsid w:val="00EE3413"/>
    <w:rsid w:val="00EE70E9"/>
    <w:rsid w:val="00EE7F6C"/>
    <w:rsid w:val="00EF4AAC"/>
    <w:rsid w:val="00EF5857"/>
    <w:rsid w:val="00F27E33"/>
    <w:rsid w:val="00F41AA0"/>
    <w:rsid w:val="00F541D1"/>
    <w:rsid w:val="00F5553A"/>
    <w:rsid w:val="00F558A7"/>
    <w:rsid w:val="00F55BF1"/>
    <w:rsid w:val="00F571B2"/>
    <w:rsid w:val="00F81298"/>
    <w:rsid w:val="00FA07AE"/>
    <w:rsid w:val="00FA4D5F"/>
    <w:rsid w:val="00FC71BA"/>
    <w:rsid w:val="00FD409F"/>
    <w:rsid w:val="00FD4867"/>
    <w:rsid w:val="00FF44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4C8D0"/>
  <w15:docId w15:val="{D09C55D8-A154-4D48-8578-D7F80C57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D4C"/>
  </w:style>
  <w:style w:type="paragraph" w:styleId="Antrat1">
    <w:name w:val="heading 1"/>
    <w:basedOn w:val="prastasis"/>
    <w:next w:val="prastasis"/>
    <w:link w:val="Antrat1Diagrama1"/>
    <w:qFormat/>
    <w:rsid w:val="00437AF5"/>
    <w:pPr>
      <w:keepNext/>
      <w:numPr>
        <w:numId w:val="1"/>
      </w:numPr>
      <w:spacing w:before="360" w:after="360" w:line="240" w:lineRule="auto"/>
      <w:jc w:val="center"/>
      <w:outlineLvl w:val="0"/>
    </w:pPr>
    <w:rPr>
      <w:rFonts w:ascii="Calibri" w:eastAsia="Calibri" w:hAnsi="Calibri" w:cs="Times New Roman"/>
      <w:sz w:val="28"/>
      <w:lang w:val="lt-LT" w:eastAsia="lt-LT"/>
    </w:rPr>
  </w:style>
  <w:style w:type="paragraph" w:styleId="Antrat2">
    <w:name w:val="heading 2"/>
    <w:aliases w:val="Title Header2"/>
    <w:basedOn w:val="prastasis"/>
    <w:next w:val="prastasis"/>
    <w:link w:val="Antrat2Diagrama"/>
    <w:qFormat/>
    <w:rsid w:val="00437AF5"/>
    <w:pPr>
      <w:numPr>
        <w:ilvl w:val="1"/>
        <w:numId w:val="1"/>
      </w:numPr>
      <w:spacing w:after="0" w:line="240" w:lineRule="auto"/>
      <w:jc w:val="both"/>
      <w:outlineLvl w:val="1"/>
    </w:pPr>
    <w:rPr>
      <w:rFonts w:ascii="Times New Roman" w:eastAsia="Calibri" w:hAnsi="Times New Roman" w:cs="Times New Roman"/>
      <w:sz w:val="24"/>
      <w:lang w:val="lt-LT" w:eastAsia="lt-LT"/>
    </w:rPr>
  </w:style>
  <w:style w:type="paragraph" w:styleId="Antrat3">
    <w:name w:val="heading 3"/>
    <w:aliases w:val="Section Header3,Sub-Clause Paragraph,Sub-Clause Paragraph Char Char Char Diagrama Diagrama"/>
    <w:basedOn w:val="prastasis"/>
    <w:next w:val="prastasis"/>
    <w:link w:val="Antrat3Diagrama"/>
    <w:qFormat/>
    <w:rsid w:val="00437AF5"/>
    <w:pPr>
      <w:keepNext/>
      <w:numPr>
        <w:ilvl w:val="2"/>
        <w:numId w:val="1"/>
      </w:numPr>
      <w:spacing w:after="0" w:line="240" w:lineRule="auto"/>
      <w:jc w:val="both"/>
      <w:outlineLvl w:val="2"/>
    </w:pPr>
    <w:rPr>
      <w:rFonts w:ascii="Times New Roman" w:eastAsia="Calibri" w:hAnsi="Times New Roman" w:cs="Times New Roman"/>
      <w:sz w:val="24"/>
      <w:lang w:val="lt-LT" w:eastAsia="lt-LT"/>
    </w:rPr>
  </w:style>
  <w:style w:type="paragraph" w:styleId="Antrat4">
    <w:name w:val="heading 4"/>
    <w:aliases w:val="Sub-Clause Sub-paragraph,Heading 4 Char Char Char Char, Sub-Clause Sub-paragraph,Heading 4 Char Char Char Char Char"/>
    <w:basedOn w:val="prastasis"/>
    <w:next w:val="prastasis"/>
    <w:link w:val="Antrat4Diagrama"/>
    <w:qFormat/>
    <w:rsid w:val="00437AF5"/>
    <w:pPr>
      <w:keepNext/>
      <w:numPr>
        <w:ilvl w:val="3"/>
        <w:numId w:val="1"/>
      </w:numPr>
      <w:spacing w:after="0" w:line="240" w:lineRule="auto"/>
      <w:outlineLvl w:val="3"/>
    </w:pPr>
    <w:rPr>
      <w:rFonts w:ascii="Times New Roman" w:eastAsia="Calibri" w:hAnsi="Times New Roman" w:cs="Times New Roman"/>
      <w:b/>
      <w:sz w:val="44"/>
      <w:lang w:val="lt-LT" w:eastAsia="lt-LT"/>
    </w:rPr>
  </w:style>
  <w:style w:type="paragraph" w:styleId="Antrat5">
    <w:name w:val="heading 5"/>
    <w:basedOn w:val="prastasis"/>
    <w:next w:val="prastasis"/>
    <w:link w:val="Antrat5Diagrama"/>
    <w:qFormat/>
    <w:rsid w:val="00437AF5"/>
    <w:pPr>
      <w:keepNext/>
      <w:numPr>
        <w:ilvl w:val="4"/>
        <w:numId w:val="1"/>
      </w:numPr>
      <w:spacing w:after="0" w:line="240" w:lineRule="auto"/>
      <w:outlineLvl w:val="4"/>
    </w:pPr>
    <w:rPr>
      <w:rFonts w:ascii="Times New Roman" w:eastAsia="Calibri" w:hAnsi="Times New Roman" w:cs="Times New Roman"/>
      <w:b/>
      <w:sz w:val="40"/>
      <w:lang w:val="lt-LT" w:eastAsia="lt-LT"/>
    </w:rPr>
  </w:style>
  <w:style w:type="paragraph" w:styleId="Antrat6">
    <w:name w:val="heading 6"/>
    <w:basedOn w:val="prastasis"/>
    <w:next w:val="prastasis"/>
    <w:link w:val="Antrat6Diagrama"/>
    <w:qFormat/>
    <w:rsid w:val="00437AF5"/>
    <w:pPr>
      <w:keepNext/>
      <w:numPr>
        <w:ilvl w:val="5"/>
        <w:numId w:val="1"/>
      </w:numPr>
      <w:spacing w:after="0" w:line="240" w:lineRule="auto"/>
      <w:outlineLvl w:val="5"/>
    </w:pPr>
    <w:rPr>
      <w:rFonts w:ascii="Times New Roman" w:eastAsia="Calibri" w:hAnsi="Times New Roman" w:cs="Times New Roman"/>
      <w:b/>
      <w:sz w:val="36"/>
      <w:lang w:val="lt-LT" w:eastAsia="lt-LT"/>
    </w:rPr>
  </w:style>
  <w:style w:type="paragraph" w:styleId="Antrat7">
    <w:name w:val="heading 7"/>
    <w:basedOn w:val="prastasis"/>
    <w:next w:val="prastasis"/>
    <w:link w:val="Antrat7Diagrama"/>
    <w:qFormat/>
    <w:rsid w:val="00437AF5"/>
    <w:pPr>
      <w:keepNext/>
      <w:numPr>
        <w:ilvl w:val="6"/>
        <w:numId w:val="1"/>
      </w:numPr>
      <w:spacing w:after="0" w:line="240" w:lineRule="auto"/>
      <w:outlineLvl w:val="6"/>
    </w:pPr>
    <w:rPr>
      <w:rFonts w:ascii="Times New Roman" w:eastAsia="Calibri" w:hAnsi="Times New Roman" w:cs="Times New Roman"/>
      <w:sz w:val="48"/>
      <w:lang w:val="lt-LT" w:eastAsia="lt-LT"/>
    </w:rPr>
  </w:style>
  <w:style w:type="paragraph" w:styleId="Antrat8">
    <w:name w:val="heading 8"/>
    <w:basedOn w:val="prastasis"/>
    <w:next w:val="prastasis"/>
    <w:link w:val="Antrat8Diagrama"/>
    <w:qFormat/>
    <w:rsid w:val="00437AF5"/>
    <w:pPr>
      <w:keepNext/>
      <w:numPr>
        <w:ilvl w:val="7"/>
        <w:numId w:val="1"/>
      </w:numPr>
      <w:spacing w:after="0" w:line="240" w:lineRule="auto"/>
      <w:outlineLvl w:val="7"/>
    </w:pPr>
    <w:rPr>
      <w:rFonts w:ascii="Times New Roman" w:eastAsia="Calibri" w:hAnsi="Times New Roman" w:cs="Times New Roman"/>
      <w:b/>
      <w:sz w:val="18"/>
      <w:lang w:val="lt-LT" w:eastAsia="lt-LT"/>
    </w:rPr>
  </w:style>
  <w:style w:type="paragraph" w:styleId="Antrat9">
    <w:name w:val="heading 9"/>
    <w:basedOn w:val="prastasis"/>
    <w:next w:val="prastasis"/>
    <w:link w:val="Antrat9Diagrama"/>
    <w:qFormat/>
    <w:rsid w:val="00437AF5"/>
    <w:pPr>
      <w:keepNext/>
      <w:numPr>
        <w:ilvl w:val="8"/>
        <w:numId w:val="1"/>
      </w:numPr>
      <w:spacing w:after="0" w:line="240" w:lineRule="auto"/>
      <w:outlineLvl w:val="8"/>
    </w:pPr>
    <w:rPr>
      <w:rFonts w:ascii="Times New Roman" w:eastAsia="Calibri" w:hAnsi="Times New Roman" w:cs="Times New Roman"/>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437AF5"/>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1"/>
    <w:basedOn w:val="Numatytasispastraiposriftas"/>
    <w:link w:val="Antrat2"/>
    <w:rsid w:val="00437AF5"/>
    <w:rPr>
      <w:rFonts w:ascii="Times New Roman" w:eastAsia="Calibri" w:hAnsi="Times New Roman" w:cs="Times New Roman"/>
      <w:sz w:val="24"/>
      <w:lang w:val="lt-LT" w:eastAsia="lt-LT"/>
    </w:rPr>
  </w:style>
  <w:style w:type="character" w:customStyle="1" w:styleId="Antrat3Diagrama">
    <w:name w:val="Antraštė 3 Diagrama"/>
    <w:aliases w:val="Section Header3 Diagrama,Sub-Clause Paragraph Diagrama,Sub-Clause Paragraph Char Char Char Diagrama Diagrama Diagrama"/>
    <w:basedOn w:val="Numatytasispastraiposriftas"/>
    <w:link w:val="Antrat3"/>
    <w:rsid w:val="00437AF5"/>
    <w:rPr>
      <w:rFonts w:ascii="Times New Roman" w:eastAsia="Calibri" w:hAnsi="Times New Roman" w:cs="Times New Roman"/>
      <w:sz w:val="24"/>
      <w:lang w:val="lt-LT" w:eastAsia="lt-LT"/>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437AF5"/>
    <w:rPr>
      <w:rFonts w:ascii="Times New Roman" w:eastAsia="Calibri" w:hAnsi="Times New Roman" w:cs="Times New Roman"/>
      <w:b/>
      <w:sz w:val="44"/>
      <w:lang w:val="lt-LT" w:eastAsia="lt-LT"/>
    </w:rPr>
  </w:style>
  <w:style w:type="character" w:customStyle="1" w:styleId="Antrat5Diagrama">
    <w:name w:val="Antraštė 5 Diagrama"/>
    <w:basedOn w:val="Numatytasispastraiposriftas"/>
    <w:link w:val="Antrat5"/>
    <w:rsid w:val="00437AF5"/>
    <w:rPr>
      <w:rFonts w:ascii="Times New Roman" w:eastAsia="Calibri" w:hAnsi="Times New Roman" w:cs="Times New Roman"/>
      <w:b/>
      <w:sz w:val="40"/>
      <w:lang w:val="lt-LT" w:eastAsia="lt-LT"/>
    </w:rPr>
  </w:style>
  <w:style w:type="character" w:customStyle="1" w:styleId="Antrat6Diagrama">
    <w:name w:val="Antraštė 6 Diagrama"/>
    <w:basedOn w:val="Numatytasispastraiposriftas"/>
    <w:link w:val="Antrat6"/>
    <w:rsid w:val="00437AF5"/>
    <w:rPr>
      <w:rFonts w:ascii="Times New Roman" w:eastAsia="Calibri" w:hAnsi="Times New Roman" w:cs="Times New Roman"/>
      <w:b/>
      <w:sz w:val="36"/>
      <w:lang w:val="lt-LT" w:eastAsia="lt-LT"/>
    </w:rPr>
  </w:style>
  <w:style w:type="character" w:customStyle="1" w:styleId="Antrat7Diagrama">
    <w:name w:val="Antraštė 7 Diagrama"/>
    <w:basedOn w:val="Numatytasispastraiposriftas"/>
    <w:link w:val="Antrat7"/>
    <w:rsid w:val="00437AF5"/>
    <w:rPr>
      <w:rFonts w:ascii="Times New Roman" w:eastAsia="Calibri" w:hAnsi="Times New Roman" w:cs="Times New Roman"/>
      <w:sz w:val="48"/>
      <w:lang w:val="lt-LT" w:eastAsia="lt-LT"/>
    </w:rPr>
  </w:style>
  <w:style w:type="character" w:customStyle="1" w:styleId="Antrat8Diagrama">
    <w:name w:val="Antraštė 8 Diagrama"/>
    <w:basedOn w:val="Numatytasispastraiposriftas"/>
    <w:link w:val="Antrat8"/>
    <w:rsid w:val="00437AF5"/>
    <w:rPr>
      <w:rFonts w:ascii="Times New Roman" w:eastAsia="Calibri" w:hAnsi="Times New Roman" w:cs="Times New Roman"/>
      <w:b/>
      <w:sz w:val="18"/>
      <w:lang w:val="lt-LT" w:eastAsia="lt-LT"/>
    </w:rPr>
  </w:style>
  <w:style w:type="character" w:customStyle="1" w:styleId="Antrat9Diagrama">
    <w:name w:val="Antraštė 9 Diagrama"/>
    <w:basedOn w:val="Numatytasispastraiposriftas"/>
    <w:link w:val="Antrat9"/>
    <w:rsid w:val="00437AF5"/>
    <w:rPr>
      <w:rFonts w:ascii="Times New Roman" w:eastAsia="Calibri" w:hAnsi="Times New Roman" w:cs="Times New Roman"/>
      <w:sz w:val="40"/>
      <w:lang w:val="lt-LT" w:eastAsia="lt-LT"/>
    </w:rPr>
  </w:style>
  <w:style w:type="character" w:customStyle="1" w:styleId="Antrat1Diagrama1">
    <w:name w:val="Antraštė 1 Diagrama1"/>
    <w:basedOn w:val="Numatytasispastraiposriftas"/>
    <w:link w:val="Antrat1"/>
    <w:rsid w:val="00437AF5"/>
    <w:rPr>
      <w:rFonts w:ascii="Calibri" w:eastAsia="Calibri" w:hAnsi="Calibri" w:cs="Times New Roman"/>
      <w:sz w:val="28"/>
      <w:lang w:val="lt-LT" w:eastAsia="lt-LT"/>
    </w:rPr>
  </w:style>
  <w:style w:type="character" w:styleId="Hipersaitas">
    <w:name w:val="Hyperlink"/>
    <w:basedOn w:val="Numatytasispastraiposriftas"/>
    <w:unhideWhenUsed/>
    <w:rsid w:val="00437AF5"/>
    <w:rPr>
      <w:color w:val="0000FF"/>
      <w:u w:val="single"/>
    </w:rPr>
  </w:style>
  <w:style w:type="paragraph" w:styleId="Komentarotekstas">
    <w:name w:val="annotation text"/>
    <w:basedOn w:val="prastasis"/>
    <w:link w:val="KomentarotekstasDiagrama"/>
    <w:semiHidden/>
    <w:unhideWhenUsed/>
    <w:rsid w:val="00437AF5"/>
    <w:rPr>
      <w:rFonts w:ascii="Times New Roman" w:eastAsia="Calibri" w:hAnsi="Times New Roman" w:cs="Times New Roman"/>
      <w:sz w:val="24"/>
      <w:lang w:val="lt-LT" w:eastAsia="en-US"/>
    </w:rPr>
  </w:style>
  <w:style w:type="character" w:customStyle="1" w:styleId="KomentarotekstasDiagrama">
    <w:name w:val="Komentaro tekstas Diagrama"/>
    <w:basedOn w:val="Numatytasispastraiposriftas"/>
    <w:link w:val="Komentarotekstas"/>
    <w:semiHidden/>
    <w:rsid w:val="00437AF5"/>
    <w:rPr>
      <w:rFonts w:ascii="Times New Roman" w:eastAsia="Calibri" w:hAnsi="Times New Roman" w:cs="Times New Roman"/>
      <w:sz w:val="24"/>
      <w:lang w:val="lt-LT" w:eastAsia="en-US"/>
    </w:rPr>
  </w:style>
  <w:style w:type="paragraph" w:styleId="Antrats">
    <w:name w:val="header"/>
    <w:aliases w:val="Header Char, Diagrama"/>
    <w:basedOn w:val="prastasis"/>
    <w:link w:val="AntratsDiagrama"/>
    <w:unhideWhenUsed/>
    <w:rsid w:val="00437AF5"/>
    <w:pPr>
      <w:widowControl w:val="0"/>
      <w:tabs>
        <w:tab w:val="center" w:pos="4153"/>
        <w:tab w:val="right" w:pos="8306"/>
      </w:tabs>
      <w:spacing w:after="20" w:line="240" w:lineRule="auto"/>
      <w:jc w:val="both"/>
    </w:pPr>
    <w:rPr>
      <w:rFonts w:ascii="Times New Roman" w:eastAsia="Calibri" w:hAnsi="Times New Roman" w:cs="Times New Roman"/>
      <w:sz w:val="24"/>
      <w:lang w:val="lt-LT" w:eastAsia="lt-LT"/>
    </w:rPr>
  </w:style>
  <w:style w:type="character" w:customStyle="1" w:styleId="AntratsDiagrama">
    <w:name w:val="Antraštės Diagrama"/>
    <w:aliases w:val="Header Char Diagrama, Diagrama Diagrama"/>
    <w:basedOn w:val="Numatytasispastraiposriftas"/>
    <w:link w:val="Antrats"/>
    <w:rsid w:val="00437AF5"/>
    <w:rPr>
      <w:rFonts w:ascii="Times New Roman" w:eastAsia="Calibri" w:hAnsi="Times New Roman" w:cs="Times New Roman"/>
      <w:sz w:val="24"/>
      <w:lang w:val="lt-LT" w:eastAsia="lt-LT"/>
    </w:rPr>
  </w:style>
  <w:style w:type="paragraph" w:styleId="Porat">
    <w:name w:val="footer"/>
    <w:aliases w:val="Footer Char,Char1"/>
    <w:basedOn w:val="prastasis"/>
    <w:link w:val="PoratDiagrama"/>
    <w:unhideWhenUsed/>
    <w:rsid w:val="00437AF5"/>
    <w:pPr>
      <w:tabs>
        <w:tab w:val="center" w:pos="4320"/>
        <w:tab w:val="right" w:pos="8640"/>
      </w:tabs>
      <w:spacing w:after="0" w:line="240" w:lineRule="auto"/>
    </w:pPr>
    <w:rPr>
      <w:rFonts w:ascii="Times New Roman" w:eastAsia="Calibri" w:hAnsi="Times New Roman" w:cs="Times New Roman"/>
      <w:sz w:val="24"/>
      <w:lang w:val="lt-LT" w:eastAsia="lt-LT"/>
    </w:rPr>
  </w:style>
  <w:style w:type="character" w:customStyle="1" w:styleId="PoratDiagrama">
    <w:name w:val="Poraštė Diagrama"/>
    <w:aliases w:val="Footer Char Diagrama,Char1 Diagrama"/>
    <w:basedOn w:val="Numatytasispastraiposriftas"/>
    <w:link w:val="Porat"/>
    <w:rsid w:val="00437AF5"/>
    <w:rPr>
      <w:rFonts w:ascii="Times New Roman" w:eastAsia="Calibri" w:hAnsi="Times New Roman" w:cs="Times New Roman"/>
      <w:sz w:val="24"/>
      <w:lang w:val="lt-LT" w:eastAsia="lt-LT"/>
    </w:rPr>
  </w:style>
  <w:style w:type="paragraph" w:styleId="Pagrindinistekstas">
    <w:name w:val="Body Text"/>
    <w:aliases w:val="Char,body text,contents,bt,Corps de texte,body tesx,heading_txt,bodytxy2...,body indent,ändrad,Body single,EHPT,Body Text2,bodytxy2,Body Text - Level 2,??2,Head3NoNumber,?drad,Body Text Ro,Body Text Char Diagrama,Body Text Char"/>
    <w:basedOn w:val="prastasis"/>
    <w:link w:val="PagrindinistekstasDiagrama"/>
    <w:unhideWhenUsed/>
    <w:rsid w:val="00437AF5"/>
    <w:pPr>
      <w:spacing w:after="120"/>
    </w:pPr>
    <w:rPr>
      <w:rFonts w:ascii="Times New Roman" w:eastAsia="Calibri" w:hAnsi="Times New Roman" w:cs="Times New Roman"/>
      <w:sz w:val="24"/>
      <w:lang w:val="lt-LT" w:eastAsia="en-US"/>
    </w:rPr>
  </w:style>
  <w:style w:type="character" w:customStyle="1" w:styleId="PagrindinistekstasDiagrama">
    <w:name w:val="Pagrindinis tekstas Diagrama"/>
    <w:aliases w:val="Char Diagrama1,body text Diagrama1,contents Diagrama1,bt Diagrama1,Corps de texte Diagrama1,body tesx Diagrama1,heading_txt Diagrama1,bodytxy2... Diagrama1,body indent Diagrama1,ändrad Diagrama1,Body single Diagrama1"/>
    <w:basedOn w:val="Numatytasispastraiposriftas"/>
    <w:link w:val="Pagrindinistekstas"/>
    <w:rsid w:val="00437AF5"/>
    <w:rPr>
      <w:rFonts w:ascii="Times New Roman" w:eastAsia="Calibri" w:hAnsi="Times New Roman" w:cs="Times New Roman"/>
      <w:sz w:val="24"/>
      <w:lang w:val="lt-LT" w:eastAsia="en-US"/>
    </w:rPr>
  </w:style>
  <w:style w:type="character" w:customStyle="1" w:styleId="Pagrindiniotekstotrauka3Diagrama">
    <w:name w:val="Pagrindinio teksto įtrauka 3 Diagrama"/>
    <w:basedOn w:val="Numatytasispastraiposriftas"/>
    <w:link w:val="Pagrindiniotekstotrauka3"/>
    <w:semiHidden/>
    <w:rsid w:val="00437AF5"/>
    <w:rPr>
      <w:rFonts w:eastAsia="Calibri"/>
    </w:rPr>
  </w:style>
  <w:style w:type="paragraph" w:styleId="Pagrindiniotekstotrauka3">
    <w:name w:val="Body Text Indent 3"/>
    <w:basedOn w:val="prastasis"/>
    <w:link w:val="Pagrindiniotekstotrauka3Diagrama"/>
    <w:semiHidden/>
    <w:unhideWhenUsed/>
    <w:rsid w:val="00437AF5"/>
    <w:pPr>
      <w:tabs>
        <w:tab w:val="left" w:pos="4536"/>
      </w:tabs>
      <w:spacing w:after="0" w:line="240" w:lineRule="auto"/>
      <w:ind w:firstLine="2268"/>
      <w:jc w:val="both"/>
    </w:pPr>
    <w:rPr>
      <w:rFonts w:eastAsia="Calibri"/>
    </w:rPr>
  </w:style>
  <w:style w:type="character" w:customStyle="1" w:styleId="Pagrindiniotekstotrauka3Diagrama1">
    <w:name w:val="Pagrindinio teksto įtrauka 3 Diagrama1"/>
    <w:basedOn w:val="Numatytasispastraiposriftas"/>
    <w:uiPriority w:val="99"/>
    <w:semiHidden/>
    <w:rsid w:val="00437AF5"/>
    <w:rPr>
      <w:sz w:val="16"/>
      <w:szCs w:val="16"/>
    </w:rPr>
  </w:style>
  <w:style w:type="character" w:customStyle="1" w:styleId="PaprastasistekstasDiagrama">
    <w:name w:val="Paprastasis tekstas Diagrama"/>
    <w:basedOn w:val="Numatytasispastraiposriftas"/>
    <w:link w:val="Paprastasistekstas"/>
    <w:semiHidden/>
    <w:rsid w:val="00437AF5"/>
    <w:rPr>
      <w:rFonts w:ascii="Courier New" w:eastAsia="Calibri" w:hAnsi="Courier New" w:cs="Courier New"/>
    </w:rPr>
  </w:style>
  <w:style w:type="paragraph" w:styleId="Paprastasistekstas">
    <w:name w:val="Plain Text"/>
    <w:basedOn w:val="prastasis"/>
    <w:link w:val="PaprastasistekstasDiagrama"/>
    <w:semiHidden/>
    <w:unhideWhenUsed/>
    <w:rsid w:val="00437AF5"/>
    <w:pPr>
      <w:spacing w:after="0" w:line="240" w:lineRule="auto"/>
    </w:pPr>
    <w:rPr>
      <w:rFonts w:ascii="Courier New" w:eastAsia="Calibri" w:hAnsi="Courier New" w:cs="Courier New"/>
    </w:rPr>
  </w:style>
  <w:style w:type="character" w:customStyle="1" w:styleId="PaprastasistekstasDiagrama1">
    <w:name w:val="Paprastasis tekstas Diagrama1"/>
    <w:basedOn w:val="Numatytasispastraiposriftas"/>
    <w:uiPriority w:val="99"/>
    <w:semiHidden/>
    <w:rsid w:val="00437AF5"/>
    <w:rPr>
      <w:rFonts w:ascii="Consolas" w:hAnsi="Consolas"/>
      <w:sz w:val="21"/>
      <w:szCs w:val="21"/>
    </w:rPr>
  </w:style>
  <w:style w:type="character" w:customStyle="1" w:styleId="KomentarotemaDiagrama">
    <w:name w:val="Komentaro tema Diagrama"/>
    <w:basedOn w:val="KomentarotekstasDiagrama"/>
    <w:link w:val="Komentarotema"/>
    <w:semiHidden/>
    <w:rsid w:val="00437AF5"/>
    <w:rPr>
      <w:rFonts w:ascii="Calibri" w:eastAsia="Calibri" w:hAnsi="Calibri" w:cs="Times New Roman"/>
      <w:sz w:val="24"/>
      <w:lang w:val="lt-LT" w:eastAsia="lt-LT"/>
    </w:rPr>
  </w:style>
  <w:style w:type="paragraph" w:styleId="Komentarotema">
    <w:name w:val="annotation subject"/>
    <w:basedOn w:val="Komentarotekstas"/>
    <w:next w:val="Komentarotekstas"/>
    <w:link w:val="KomentarotemaDiagrama"/>
    <w:semiHidden/>
    <w:unhideWhenUsed/>
    <w:rsid w:val="00437AF5"/>
    <w:rPr>
      <w:rFonts w:ascii="Calibri" w:hAnsi="Calibri"/>
      <w:lang w:eastAsia="lt-LT"/>
    </w:rPr>
  </w:style>
  <w:style w:type="character" w:customStyle="1" w:styleId="KomentarotemaDiagrama1">
    <w:name w:val="Komentaro tema Diagrama1"/>
    <w:basedOn w:val="KomentarotekstasDiagrama"/>
    <w:uiPriority w:val="99"/>
    <w:semiHidden/>
    <w:rsid w:val="00437AF5"/>
    <w:rPr>
      <w:rFonts w:ascii="Times New Roman" w:eastAsia="Calibri" w:hAnsi="Times New Roman" w:cs="Times New Roman"/>
      <w:b/>
      <w:bCs/>
      <w:sz w:val="24"/>
      <w:lang w:val="lt-LT" w:eastAsia="en-US"/>
    </w:rPr>
  </w:style>
  <w:style w:type="paragraph" w:styleId="Debesliotekstas">
    <w:name w:val="Balloon Text"/>
    <w:basedOn w:val="prastasis"/>
    <w:link w:val="DebesliotekstasDiagrama"/>
    <w:semiHidden/>
    <w:unhideWhenUsed/>
    <w:rsid w:val="00437AF5"/>
    <w:rPr>
      <w:rFonts w:ascii="Tahoma" w:eastAsia="Calibri" w:hAnsi="Tahoma" w:cs="Tahoma"/>
      <w:sz w:val="16"/>
      <w:szCs w:val="16"/>
      <w:lang w:val="lt-LT" w:eastAsia="en-US"/>
    </w:rPr>
  </w:style>
  <w:style w:type="character" w:customStyle="1" w:styleId="DebesliotekstasDiagrama">
    <w:name w:val="Debesėlio tekstas Diagrama"/>
    <w:basedOn w:val="Numatytasispastraiposriftas"/>
    <w:link w:val="Debesliotekstas"/>
    <w:semiHidden/>
    <w:rsid w:val="00437AF5"/>
    <w:rPr>
      <w:rFonts w:ascii="Tahoma" w:eastAsia="Calibri" w:hAnsi="Tahoma" w:cs="Tahoma"/>
      <w:sz w:val="16"/>
      <w:szCs w:val="16"/>
      <w:lang w:val="lt-LT" w:eastAsia="en-US"/>
    </w:rPr>
  </w:style>
  <w:style w:type="paragraph" w:customStyle="1" w:styleId="Patvirtinta">
    <w:name w:val="Patvirtinta"/>
    <w:rsid w:val="00437AF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link w:val="BodytextChar"/>
    <w:rsid w:val="00437AF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basedOn w:val="Numatytasispastraiposriftas"/>
    <w:link w:val="Pagrindinistekstas1"/>
    <w:rsid w:val="00437AF5"/>
    <w:rPr>
      <w:rFonts w:ascii="TimesLT" w:eastAsia="Times New Roman" w:hAnsi="TimesLT" w:cs="Times New Roman"/>
      <w:sz w:val="20"/>
      <w:szCs w:val="20"/>
      <w:lang w:val="en-US" w:eastAsia="en-US"/>
    </w:rPr>
  </w:style>
  <w:style w:type="paragraph" w:customStyle="1" w:styleId="CentrBoldm">
    <w:name w:val="CentrBoldm"/>
    <w:basedOn w:val="prastasis"/>
    <w:rsid w:val="00437AF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437AF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bodytext">
    <w:name w:val="bodytext"/>
    <w:basedOn w:val="prastasis"/>
    <w:rsid w:val="00437AF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blrowlbl1">
    <w:name w:val="tblrowlbl1"/>
    <w:basedOn w:val="Numatytasispastraiposriftas"/>
    <w:rsid w:val="00437AF5"/>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437AF5"/>
    <w:rPr>
      <w:rFonts w:ascii="Verdana" w:hAnsi="Verdana" w:hint="default"/>
      <w:b/>
      <w:bCs/>
      <w:color w:val="000000"/>
      <w:sz w:val="17"/>
      <w:szCs w:val="17"/>
    </w:rPr>
  </w:style>
  <w:style w:type="paragraph" w:styleId="Pagrindiniotekstotrauka">
    <w:name w:val="Body Text Indent"/>
    <w:basedOn w:val="prastasis"/>
    <w:link w:val="PagrindiniotekstotraukaDiagrama"/>
    <w:rsid w:val="00437AF5"/>
    <w:pPr>
      <w:spacing w:after="120"/>
      <w:ind w:left="283"/>
    </w:pPr>
    <w:rPr>
      <w:rFonts w:ascii="Times New Roman" w:eastAsia="Calibri" w:hAnsi="Times New Roman" w:cs="Times New Roman"/>
      <w:sz w:val="24"/>
      <w:lang w:val="lt-LT" w:eastAsia="en-US"/>
    </w:rPr>
  </w:style>
  <w:style w:type="character" w:customStyle="1" w:styleId="PagrindiniotekstotraukaDiagrama">
    <w:name w:val="Pagrindinio teksto įtrauka Diagrama"/>
    <w:basedOn w:val="Numatytasispastraiposriftas"/>
    <w:link w:val="Pagrindiniotekstotrauka"/>
    <w:rsid w:val="00437AF5"/>
    <w:rPr>
      <w:rFonts w:ascii="Times New Roman" w:eastAsia="Calibri" w:hAnsi="Times New Roman" w:cs="Times New Roman"/>
      <w:sz w:val="24"/>
      <w:lang w:val="lt-LT" w:eastAsia="en-US"/>
    </w:rPr>
  </w:style>
  <w:style w:type="character" w:styleId="Puslapionumeris">
    <w:name w:val="page number"/>
    <w:basedOn w:val="Numatytasispastraiposriftas"/>
    <w:rsid w:val="00437AF5"/>
  </w:style>
  <w:style w:type="paragraph" w:styleId="Pagrindinistekstas2">
    <w:name w:val="Body Text 2"/>
    <w:basedOn w:val="prastasis"/>
    <w:link w:val="Pagrindinistekstas2Diagrama"/>
    <w:rsid w:val="00437AF5"/>
    <w:pPr>
      <w:spacing w:after="120" w:line="480" w:lineRule="auto"/>
    </w:pPr>
    <w:rPr>
      <w:rFonts w:ascii="Times New Roman" w:eastAsia="Times New Roman" w:hAnsi="Times New Roman" w:cs="Times New Roman"/>
      <w:sz w:val="24"/>
      <w:szCs w:val="20"/>
      <w:lang w:val="lt-LT" w:eastAsia="en-US"/>
    </w:rPr>
  </w:style>
  <w:style w:type="character" w:customStyle="1" w:styleId="Pagrindinistekstas2Diagrama">
    <w:name w:val="Pagrindinis tekstas 2 Diagrama"/>
    <w:basedOn w:val="Numatytasispastraiposriftas"/>
    <w:link w:val="Pagrindinistekstas2"/>
    <w:rsid w:val="00437AF5"/>
    <w:rPr>
      <w:rFonts w:ascii="Times New Roman" w:eastAsia="Times New Roman" w:hAnsi="Times New Roman" w:cs="Times New Roman"/>
      <w:sz w:val="24"/>
      <w:szCs w:val="20"/>
      <w:lang w:val="lt-LT" w:eastAsia="en-US"/>
    </w:rPr>
  </w:style>
  <w:style w:type="paragraph" w:customStyle="1" w:styleId="Point1">
    <w:name w:val="Point 1"/>
    <w:basedOn w:val="prastasis"/>
    <w:rsid w:val="00437AF5"/>
    <w:pPr>
      <w:spacing w:before="120" w:after="120" w:line="240" w:lineRule="auto"/>
      <w:ind w:left="1418" w:hanging="567"/>
      <w:jc w:val="both"/>
    </w:pPr>
    <w:rPr>
      <w:rFonts w:ascii="Times New Roman" w:eastAsia="Times New Roman" w:hAnsi="Times New Roman" w:cs="Times New Roman"/>
      <w:sz w:val="20"/>
      <w:szCs w:val="20"/>
      <w:lang w:eastAsia="lt-LT"/>
    </w:rPr>
  </w:style>
  <w:style w:type="character" w:customStyle="1" w:styleId="CharChar6">
    <w:name w:val="Char Char6"/>
    <w:basedOn w:val="Numatytasispastraiposriftas"/>
    <w:locked/>
    <w:rsid w:val="00437AF5"/>
    <w:rPr>
      <w:rFonts w:ascii="Calibri" w:eastAsia="Calibri" w:hAnsi="Calibri"/>
      <w:sz w:val="24"/>
      <w:szCs w:val="22"/>
      <w:lang w:val="lt-LT" w:eastAsia="lt-LT" w:bidi="ar-SA"/>
    </w:rPr>
  </w:style>
  <w:style w:type="paragraph" w:styleId="Turinys1">
    <w:name w:val="toc 1"/>
    <w:basedOn w:val="prastasis"/>
    <w:next w:val="prastasis"/>
    <w:autoRedefine/>
    <w:uiPriority w:val="39"/>
    <w:rsid w:val="00437AF5"/>
    <w:pPr>
      <w:tabs>
        <w:tab w:val="left" w:pos="720"/>
        <w:tab w:val="right" w:leader="dot" w:pos="9629"/>
      </w:tabs>
      <w:spacing w:after="0" w:line="240" w:lineRule="auto"/>
      <w:jc w:val="both"/>
    </w:pPr>
    <w:rPr>
      <w:rFonts w:ascii="Times New Roman" w:eastAsia="Times New Roman" w:hAnsi="Times New Roman" w:cs="Times New Roman"/>
      <w:sz w:val="24"/>
      <w:szCs w:val="20"/>
      <w:lang w:val="lt-LT" w:eastAsia="en-US"/>
    </w:rPr>
  </w:style>
  <w:style w:type="character" w:customStyle="1" w:styleId="TitleHeader2Diagrama">
    <w:name w:val="Title Header2 Diagrama"/>
    <w:basedOn w:val="Numatytasispastraiposriftas"/>
    <w:rsid w:val="00437AF5"/>
    <w:rPr>
      <w:sz w:val="24"/>
      <w:lang w:val="lt-LT" w:eastAsia="en-US" w:bidi="ar-SA"/>
    </w:rPr>
  </w:style>
  <w:style w:type="character" w:customStyle="1" w:styleId="Diagrama">
    <w:name w:val="Diagrama"/>
    <w:basedOn w:val="Numatytasispastraiposriftas"/>
    <w:rsid w:val="00437AF5"/>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437AF5"/>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
    <w:rsid w:val="0043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437AF5"/>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rsid w:val="00437AF5"/>
    <w:pPr>
      <w:widowControl w:val="0"/>
      <w:tabs>
        <w:tab w:val="center" w:pos="4320"/>
        <w:tab w:val="right" w:pos="8640"/>
      </w:tabs>
      <w:suppressAutoHyphens/>
      <w:autoSpaceDE w:val="0"/>
      <w:spacing w:after="0" w:line="240" w:lineRule="auto"/>
    </w:pPr>
    <w:rPr>
      <w:rFonts w:ascii="Times New Roman" w:eastAsia="Times New Roman" w:hAnsi="Times New Roman" w:cs="Times New Roman"/>
      <w:sz w:val="24"/>
      <w:szCs w:val="24"/>
      <w:lang w:val="lt-LT"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437AF5"/>
    <w:pPr>
      <w:spacing w:after="160" w:line="240" w:lineRule="exact"/>
    </w:pPr>
    <w:rPr>
      <w:rFonts w:ascii="Tahoma" w:eastAsia="Times New Roman" w:hAnsi="Tahoma" w:cs="Times New Roman"/>
      <w:sz w:val="20"/>
      <w:szCs w:val="20"/>
      <w:lang w:val="en-US" w:eastAsia="en-US"/>
    </w:rPr>
  </w:style>
  <w:style w:type="table" w:styleId="Lentelstinklelis">
    <w:name w:val="Table Grid"/>
    <w:basedOn w:val="prastojilentel"/>
    <w:rsid w:val="00437AF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437AF5"/>
    <w:pPr>
      <w:spacing w:after="160" w:line="240" w:lineRule="exact"/>
    </w:pPr>
    <w:rPr>
      <w:rFonts w:ascii="Tahoma" w:eastAsia="Times New Roman" w:hAnsi="Tahoma" w:cs="Times New Roman"/>
      <w:sz w:val="20"/>
      <w:szCs w:val="20"/>
      <w:lang w:val="en-US" w:eastAsia="en-US"/>
    </w:rPr>
  </w:style>
  <w:style w:type="paragraph" w:styleId="Puslapioinaostekstas">
    <w:name w:val="footnote text"/>
    <w:basedOn w:val="prastasis"/>
    <w:link w:val="PuslapioinaostekstasDiagrama"/>
    <w:semiHidden/>
    <w:rsid w:val="00437AF5"/>
    <w:rPr>
      <w:rFonts w:ascii="Times New Roman" w:eastAsia="Calibri" w:hAnsi="Times New Roman" w:cs="Times New Roman"/>
      <w:sz w:val="20"/>
      <w:szCs w:val="20"/>
      <w:lang w:val="lt-LT" w:eastAsia="en-US"/>
    </w:rPr>
  </w:style>
  <w:style w:type="character" w:customStyle="1" w:styleId="PuslapioinaostekstasDiagrama">
    <w:name w:val="Puslapio išnašos tekstas Diagrama"/>
    <w:basedOn w:val="Numatytasispastraiposriftas"/>
    <w:link w:val="Puslapioinaostekstas"/>
    <w:semiHidden/>
    <w:rsid w:val="00437AF5"/>
    <w:rPr>
      <w:rFonts w:ascii="Times New Roman" w:eastAsia="Calibri" w:hAnsi="Times New Roman" w:cs="Times New Roman"/>
      <w:sz w:val="20"/>
      <w:szCs w:val="20"/>
      <w:lang w:val="lt-LT" w:eastAsia="en-US"/>
    </w:rPr>
  </w:style>
  <w:style w:type="character" w:styleId="Puslapioinaosnuoroda">
    <w:name w:val="footnote reference"/>
    <w:semiHidden/>
    <w:rsid w:val="00437AF5"/>
    <w:rPr>
      <w:vertAlign w:val="superscript"/>
    </w:rPr>
  </w:style>
  <w:style w:type="character" w:customStyle="1" w:styleId="CharDiagrama">
    <w:name w:val="Char Diagrama"/>
    <w:aliases w:val="body text Diagrama,contents Diagrama,bt Diagrama,Corps de texte Diagrama,body tesx Diagrama,heading_txt Diagrama,bodytxy2... Diagrama,body indent Diagrama,ändrad Diagrama,Body single Diagrama,EHPT Diagrama,Body Text2 Diagrama,??2 Diagrama"/>
    <w:rsid w:val="00437AF5"/>
    <w:rPr>
      <w:rFonts w:ascii="Tahoma" w:eastAsia="Times New Roman" w:hAnsi="Tahoma" w:cs="Times New Roman"/>
      <w:sz w:val="20"/>
      <w:szCs w:val="20"/>
      <w:lang w:val="en-US"/>
    </w:rPr>
  </w:style>
  <w:style w:type="character" w:customStyle="1" w:styleId="DiagramaDiagrama10">
    <w:name w:val="Diagrama Diagrama10"/>
    <w:rsid w:val="00437AF5"/>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437AF5"/>
    <w:rPr>
      <w:rFonts w:eastAsia="Calibri"/>
      <w:sz w:val="24"/>
      <w:szCs w:val="22"/>
      <w:lang w:val="lt-LT" w:eastAsia="lt-LT" w:bidi="ar-SA"/>
    </w:rPr>
  </w:style>
  <w:style w:type="character" w:customStyle="1" w:styleId="HeaderCharDiagramaDiagrama">
    <w:name w:val="Header Char Diagrama Diagrama"/>
    <w:rsid w:val="00437AF5"/>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437AF5"/>
    <w:rPr>
      <w:rFonts w:eastAsia="Calibri"/>
      <w:sz w:val="24"/>
      <w:szCs w:val="22"/>
      <w:lang w:val="lt-LT" w:eastAsia="en-US" w:bidi="ar-SA"/>
    </w:rPr>
  </w:style>
  <w:style w:type="paragraph" w:styleId="Pagrindiniotekstotrauka2">
    <w:name w:val="Body Text Indent 2"/>
    <w:basedOn w:val="prastasis"/>
    <w:link w:val="Pagrindiniotekstotrauka2Diagrama"/>
    <w:rsid w:val="00437AF5"/>
    <w:pPr>
      <w:spacing w:after="120" w:line="480" w:lineRule="auto"/>
      <w:ind w:left="283"/>
    </w:pPr>
    <w:rPr>
      <w:rFonts w:ascii="Times New Roman" w:eastAsia="Calibri" w:hAnsi="Times New Roman" w:cs="Times New Roman"/>
      <w:sz w:val="24"/>
      <w:lang w:val="lt-LT" w:eastAsia="en-US"/>
    </w:rPr>
  </w:style>
  <w:style w:type="character" w:customStyle="1" w:styleId="Pagrindiniotekstotrauka2Diagrama">
    <w:name w:val="Pagrindinio teksto įtrauka 2 Diagrama"/>
    <w:basedOn w:val="Numatytasispastraiposriftas"/>
    <w:link w:val="Pagrindiniotekstotrauka2"/>
    <w:rsid w:val="00437AF5"/>
    <w:rPr>
      <w:rFonts w:ascii="Times New Roman" w:eastAsia="Calibri" w:hAnsi="Times New Roman" w:cs="Times New Roman"/>
      <w:sz w:val="24"/>
      <w:lang w:val="lt-LT" w:eastAsia="en-US"/>
    </w:rPr>
  </w:style>
  <w:style w:type="paragraph" w:customStyle="1" w:styleId="ATekstas">
    <w:name w:val="A Tekstas"/>
    <w:basedOn w:val="prastasis"/>
    <w:rsid w:val="00437AF5"/>
    <w:pPr>
      <w:spacing w:before="120" w:after="0" w:line="300" w:lineRule="auto"/>
      <w:jc w:val="both"/>
    </w:pPr>
    <w:rPr>
      <w:rFonts w:ascii="Times New Roman" w:eastAsia="Times New Roman" w:hAnsi="Times New Roman" w:cs="Times New Roman"/>
      <w:sz w:val="24"/>
      <w:szCs w:val="24"/>
      <w:lang w:val="lt-LT" w:eastAsia="lt-LT"/>
    </w:rPr>
  </w:style>
  <w:style w:type="paragraph" w:styleId="Literatrossraoantrat">
    <w:name w:val="toa heading"/>
    <w:basedOn w:val="prastasis"/>
    <w:next w:val="prastasis"/>
    <w:semiHidden/>
    <w:rsid w:val="00437AF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437AF5"/>
    <w:pPr>
      <w:spacing w:after="0" w:line="240" w:lineRule="auto"/>
      <w:jc w:val="both"/>
    </w:pPr>
    <w:rPr>
      <w:rFonts w:ascii="Times New Roman" w:eastAsia="Times New Roman" w:hAnsi="Times New Roman" w:cs="Times New Roman"/>
      <w:bCs/>
      <w:sz w:val="24"/>
      <w:szCs w:val="20"/>
      <w:lang w:eastAsia="en-US"/>
    </w:rPr>
  </w:style>
  <w:style w:type="paragraph" w:customStyle="1" w:styleId="Turinioantrat1">
    <w:name w:val="Turinio antraštė1"/>
    <w:basedOn w:val="Antrat1"/>
    <w:next w:val="prastasis"/>
    <w:qFormat/>
    <w:rsid w:val="00437AF5"/>
    <w:pPr>
      <w:keepLines/>
      <w:numPr>
        <w:numId w:val="0"/>
      </w:numPr>
      <w:spacing w:before="480" w:after="0" w:line="276" w:lineRule="auto"/>
      <w:jc w:val="left"/>
      <w:outlineLvl w:val="9"/>
    </w:pPr>
    <w:rPr>
      <w:rFonts w:ascii="Cambria" w:eastAsia="MS Gothic" w:hAnsi="Cambria"/>
      <w:b/>
      <w:bCs/>
      <w:color w:val="365F91"/>
      <w:szCs w:val="28"/>
      <w:lang w:val="en-US" w:eastAsia="en-US"/>
    </w:rPr>
  </w:style>
  <w:style w:type="paragraph" w:styleId="Turinys2">
    <w:name w:val="toc 2"/>
    <w:basedOn w:val="prastasis"/>
    <w:next w:val="prastasis"/>
    <w:autoRedefine/>
    <w:unhideWhenUsed/>
    <w:rsid w:val="00437AF5"/>
    <w:pPr>
      <w:ind w:left="240"/>
    </w:pPr>
    <w:rPr>
      <w:rFonts w:ascii="Times New Roman" w:eastAsia="Calibri" w:hAnsi="Times New Roman" w:cs="Times New Roman"/>
      <w:sz w:val="24"/>
      <w:lang w:val="lt-LT" w:eastAsia="en-US"/>
    </w:rPr>
  </w:style>
  <w:style w:type="paragraph" w:customStyle="1" w:styleId="Statja">
    <w:name w:val="Statja"/>
    <w:basedOn w:val="prastasis"/>
    <w:rsid w:val="00437AF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437AF5"/>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styleId="Emfaz">
    <w:name w:val="Emphasis"/>
    <w:qFormat/>
    <w:rsid w:val="00437AF5"/>
    <w:rPr>
      <w:b/>
      <w:bCs/>
      <w:i w:val="0"/>
      <w:iCs w:val="0"/>
    </w:rPr>
  </w:style>
  <w:style w:type="character" w:customStyle="1" w:styleId="st">
    <w:name w:val="st"/>
    <w:basedOn w:val="Numatytasispastraiposriftas"/>
    <w:rsid w:val="00437AF5"/>
  </w:style>
  <w:style w:type="paragraph" w:customStyle="1" w:styleId="CharCharCharDiagrama">
    <w:name w:val="Char Char Char Diagrama"/>
    <w:basedOn w:val="prastasis"/>
    <w:rsid w:val="00437AF5"/>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437AF5"/>
    <w:pPr>
      <w:spacing w:after="120"/>
    </w:pPr>
    <w:rPr>
      <w:rFonts w:ascii="Times New Roman" w:eastAsia="Calibri" w:hAnsi="Times New Roman" w:cs="Times New Roman"/>
      <w:sz w:val="16"/>
      <w:szCs w:val="16"/>
      <w:lang w:val="lt-LT" w:eastAsia="en-US"/>
    </w:rPr>
  </w:style>
  <w:style w:type="character" w:customStyle="1" w:styleId="Pagrindinistekstas3Diagrama">
    <w:name w:val="Pagrindinis tekstas 3 Diagrama"/>
    <w:basedOn w:val="Numatytasispastraiposriftas"/>
    <w:link w:val="Pagrindinistekstas3"/>
    <w:rsid w:val="00437AF5"/>
    <w:rPr>
      <w:rFonts w:ascii="Times New Roman" w:eastAsia="Calibri" w:hAnsi="Times New Roman" w:cs="Times New Roman"/>
      <w:sz w:val="16"/>
      <w:szCs w:val="16"/>
      <w:lang w:val="lt-LT" w:eastAsia="en-US"/>
    </w:rPr>
  </w:style>
  <w:style w:type="paragraph" w:styleId="Pavadinimas">
    <w:name w:val="Title"/>
    <w:basedOn w:val="prastasis"/>
    <w:link w:val="PavadinimasDiagrama"/>
    <w:qFormat/>
    <w:rsid w:val="00437AF5"/>
    <w:pPr>
      <w:spacing w:after="0" w:line="240" w:lineRule="auto"/>
      <w:jc w:val="center"/>
    </w:pPr>
    <w:rPr>
      <w:rFonts w:ascii="Times New Roman" w:eastAsia="Times New Roman" w:hAnsi="Times New Roman" w:cs="Times New Roman"/>
      <w:b/>
      <w:sz w:val="24"/>
      <w:szCs w:val="20"/>
      <w:lang w:val="lt-LT" w:eastAsia="en-US"/>
    </w:rPr>
  </w:style>
  <w:style w:type="character" w:customStyle="1" w:styleId="PavadinimasDiagrama">
    <w:name w:val="Pavadinimas Diagrama"/>
    <w:basedOn w:val="Numatytasispastraiposriftas"/>
    <w:link w:val="Pavadinimas"/>
    <w:rsid w:val="00437AF5"/>
    <w:rPr>
      <w:rFonts w:ascii="Times New Roman" w:eastAsia="Times New Roman" w:hAnsi="Times New Roman" w:cs="Times New Roman"/>
      <w:b/>
      <w:sz w:val="24"/>
      <w:szCs w:val="20"/>
      <w:lang w:val="lt-LT" w:eastAsia="en-US"/>
    </w:rPr>
  </w:style>
  <w:style w:type="paragraph" w:styleId="Betarp">
    <w:name w:val="No Spacing"/>
    <w:uiPriority w:val="1"/>
    <w:qFormat/>
    <w:rsid w:val="00437AF5"/>
    <w:pPr>
      <w:spacing w:after="0" w:line="240" w:lineRule="auto"/>
    </w:pPr>
    <w:rPr>
      <w:rFonts w:ascii="Times New Roman" w:eastAsia="Times New Roman" w:hAnsi="Times New Roman" w:cs="Times New Roman"/>
      <w:sz w:val="24"/>
      <w:szCs w:val="20"/>
      <w:lang w:val="lt-LT" w:eastAsia="lt-LT"/>
    </w:rPr>
  </w:style>
  <w:style w:type="table" w:customStyle="1" w:styleId="Lentelstinklelis11">
    <w:name w:val="Lentelės tinklelis11"/>
    <w:basedOn w:val="prastojilentel"/>
    <w:next w:val="Lentelstinklelis"/>
    <w:rsid w:val="00437AF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437AF5"/>
    <w:pPr>
      <w:spacing w:after="0" w:line="240" w:lineRule="auto"/>
      <w:ind w:left="566" w:hanging="283"/>
    </w:pPr>
    <w:rPr>
      <w:rFonts w:ascii="Arial" w:eastAsia="Times New Roman" w:hAnsi="Arial" w:cs="Times New Roman"/>
      <w:sz w:val="24"/>
      <w:szCs w:val="20"/>
      <w:lang w:val="lt-LT" w:eastAsia="en-US"/>
    </w:rPr>
  </w:style>
  <w:style w:type="character" w:customStyle="1" w:styleId="DiagramaDiagrama15">
    <w:name w:val="Diagrama Diagrama15"/>
    <w:locked/>
    <w:rsid w:val="00437AF5"/>
    <w:rPr>
      <w:b/>
      <w:sz w:val="32"/>
      <w:lang w:val="lt-LT" w:eastAsia="en-US" w:bidi="ar-SA"/>
    </w:rPr>
  </w:style>
  <w:style w:type="paragraph" w:customStyle="1" w:styleId="Sraopastraipa1">
    <w:name w:val="Sąrašo pastraipa1"/>
    <w:basedOn w:val="prastasis"/>
    <w:qFormat/>
    <w:rsid w:val="00437AF5"/>
    <w:pPr>
      <w:ind w:left="720"/>
      <w:contextualSpacing/>
    </w:pPr>
    <w:rPr>
      <w:rFonts w:ascii="Calibri" w:eastAsia="Times New Roman" w:hAnsi="Calibri" w:cs="Times New Roman"/>
      <w:lang w:val="lt-LT" w:eastAsia="en-US"/>
    </w:rPr>
  </w:style>
  <w:style w:type="paragraph" w:customStyle="1" w:styleId="Stilius3">
    <w:name w:val="Stilius3"/>
    <w:basedOn w:val="prastasis"/>
    <w:qFormat/>
    <w:rsid w:val="00437AF5"/>
    <w:pPr>
      <w:spacing w:before="200" w:after="0" w:line="240" w:lineRule="auto"/>
      <w:jc w:val="both"/>
    </w:pPr>
    <w:rPr>
      <w:rFonts w:ascii="Times New Roman" w:eastAsia="Times New Roman" w:hAnsi="Times New Roman" w:cs="Times New Roman"/>
      <w:lang w:val="lt-LT"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Body2">
    <w:name w:val="Body 2"/>
    <w:rsid w:val="00437AF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437AF5"/>
    <w:rPr>
      <w:color w:val="0000FF"/>
      <w:u w:val="single"/>
    </w:rPr>
  </w:style>
  <w:style w:type="paragraph" w:customStyle="1" w:styleId="Heading">
    <w:name w:val="Heading"/>
    <w:next w:val="Body2"/>
    <w:rsid w:val="00437AF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Sraopastraipa">
    <w:name w:val="List Paragraph"/>
    <w:aliases w:val="List Paragraph"/>
    <w:basedOn w:val="prastasis"/>
    <w:link w:val="SraopastraipaDiagrama"/>
    <w:uiPriority w:val="34"/>
    <w:qFormat/>
    <w:rsid w:val="00437AF5"/>
    <w:pPr>
      <w:spacing w:after="0" w:line="240" w:lineRule="auto"/>
      <w:ind w:left="720"/>
      <w:contextualSpacing/>
    </w:pPr>
    <w:rPr>
      <w:rFonts w:ascii="Times New Roman" w:eastAsia="Times New Roman" w:hAnsi="Times New Roman" w:cs="Times New Roman"/>
      <w:sz w:val="24"/>
      <w:szCs w:val="24"/>
      <w:lang w:val="lt-LT" w:eastAsia="en-US"/>
    </w:rPr>
  </w:style>
  <w:style w:type="character" w:customStyle="1" w:styleId="SraopastraipaDiagrama">
    <w:name w:val="Sąrašo pastraipa Diagrama"/>
    <w:aliases w:val="List Paragraph Diagrama"/>
    <w:link w:val="Sraopastraipa"/>
    <w:uiPriority w:val="34"/>
    <w:locked/>
    <w:rsid w:val="00437AF5"/>
    <w:rPr>
      <w:rFonts w:ascii="Times New Roman" w:eastAsia="Times New Roman" w:hAnsi="Times New Roman" w:cs="Times New Roman"/>
      <w:sz w:val="24"/>
      <w:szCs w:val="24"/>
      <w:lang w:val="lt-LT" w:eastAsia="en-US"/>
    </w:rPr>
  </w:style>
  <w:style w:type="paragraph" w:customStyle="1" w:styleId="Pagrindiniotekstotrauka21">
    <w:name w:val="Pagrindinio teksto įtrauka 21"/>
    <w:basedOn w:val="prastasis"/>
    <w:rsid w:val="00437AF5"/>
    <w:pPr>
      <w:suppressAutoHyphens/>
      <w:spacing w:after="120" w:line="480" w:lineRule="auto"/>
      <w:ind w:left="283"/>
    </w:pPr>
    <w:rPr>
      <w:rFonts w:ascii="Times New Roman" w:eastAsia="Times New Roman" w:hAnsi="Times New Roman" w:cs="Times New Roman"/>
      <w:sz w:val="24"/>
      <w:lang w:val="lt-LT" w:eastAsia="zh-CN"/>
    </w:rPr>
  </w:style>
  <w:style w:type="character" w:customStyle="1" w:styleId="BodyTextChar2">
    <w:name w:val="Body Text Char2"/>
    <w:aliases w:val="Body Text Char Diagrama Char1,Body Text Char Char1"/>
    <w:locked/>
    <w:rsid w:val="00437AF5"/>
    <w:rPr>
      <w:sz w:val="24"/>
    </w:rPr>
  </w:style>
  <w:style w:type="paragraph" w:customStyle="1" w:styleId="Lentelsturinys">
    <w:name w:val="Lentelės turinys"/>
    <w:basedOn w:val="prastasis"/>
    <w:rsid w:val="00437AF5"/>
    <w:pPr>
      <w:widowControl w:val="0"/>
      <w:suppressLineNumbers/>
      <w:suppressAutoHyphens/>
      <w:spacing w:after="0" w:line="240" w:lineRule="auto"/>
    </w:pPr>
    <w:rPr>
      <w:rFonts w:ascii="Times New Roman" w:eastAsia="Times New Roman" w:hAnsi="Times New Roman" w:cs="Times New Roman"/>
      <w:kern w:val="1"/>
      <w:sz w:val="24"/>
      <w:szCs w:val="24"/>
      <w:lang w:val="lt-LT" w:eastAsia="zh-CN"/>
    </w:rPr>
  </w:style>
  <w:style w:type="paragraph" w:customStyle="1" w:styleId="Standard">
    <w:name w:val="Standard"/>
    <w:rsid w:val="00437AF5"/>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437AF5"/>
    <w:pPr>
      <w:suppressLineNumbers/>
    </w:pPr>
  </w:style>
  <w:style w:type="paragraph" w:customStyle="1" w:styleId="Default">
    <w:name w:val="Default"/>
    <w:rsid w:val="00437AF5"/>
    <w:pPr>
      <w:autoSpaceDE w:val="0"/>
      <w:autoSpaceDN w:val="0"/>
      <w:adjustRightInd w:val="0"/>
      <w:spacing w:after="0" w:line="240" w:lineRule="auto"/>
    </w:pPr>
    <w:rPr>
      <w:rFonts w:ascii="Times New Roman" w:eastAsiaTheme="minorHAnsi" w:hAnsi="Times New Roman" w:cs="Times New Roman"/>
      <w:color w:val="000000"/>
      <w:sz w:val="24"/>
      <w:szCs w:val="24"/>
      <w:lang w:val="lt-LT" w:eastAsia="en-US"/>
    </w:rPr>
  </w:style>
  <w:style w:type="paragraph" w:customStyle="1" w:styleId="DiagramaDiagrama">
    <w:name w:val="Diagrama Diagrama"/>
    <w:basedOn w:val="prastasis"/>
    <w:rsid w:val="00437AF5"/>
    <w:pPr>
      <w:spacing w:after="160" w:line="240" w:lineRule="exact"/>
    </w:pPr>
    <w:rPr>
      <w:rFonts w:ascii="Tahoma" w:eastAsia="Times New Roman" w:hAnsi="Tahoma" w:cs="Times New Roman"/>
      <w:sz w:val="20"/>
      <w:szCs w:val="20"/>
      <w:lang w:val="en-US" w:eastAsia="en-US"/>
    </w:rPr>
  </w:style>
  <w:style w:type="paragraph" w:customStyle="1" w:styleId="western">
    <w:name w:val="western"/>
    <w:basedOn w:val="prastasis"/>
    <w:uiPriority w:val="99"/>
    <w:rsid w:val="00437AF5"/>
    <w:pPr>
      <w:spacing w:before="100" w:beforeAutospacing="1" w:after="119" w:line="240" w:lineRule="auto"/>
    </w:pPr>
    <w:rPr>
      <w:rFonts w:ascii="Times New Roman" w:eastAsia="Times New Roman" w:hAnsi="Times New Roman" w:cs="Times New Roman"/>
      <w:sz w:val="24"/>
      <w:szCs w:val="24"/>
      <w:lang w:val="en-US" w:eastAsia="en-US"/>
    </w:rPr>
  </w:style>
  <w:style w:type="paragraph" w:customStyle="1" w:styleId="Betarp2">
    <w:name w:val="Be tarpų2"/>
    <w:rsid w:val="00437AF5"/>
    <w:pPr>
      <w:spacing w:after="0" w:line="240" w:lineRule="auto"/>
    </w:pPr>
    <w:rPr>
      <w:rFonts w:ascii="Times New Roman" w:eastAsia="Arial Unicode MS" w:hAnsi="Times New Roman" w:cs="Times New Roman"/>
      <w:color w:val="00000A"/>
      <w:sz w:val="24"/>
      <w:lang w:val="lt-LT" w:eastAsia="en-US"/>
    </w:rPr>
  </w:style>
  <w:style w:type="paragraph" w:customStyle="1" w:styleId="xl81">
    <w:name w:val="xl81"/>
    <w:basedOn w:val="prastasis"/>
    <w:rsid w:val="00437AF5"/>
    <w:pPr>
      <w:spacing w:before="100" w:beforeAutospacing="1" w:after="100" w:afterAutospacing="1" w:line="240" w:lineRule="auto"/>
      <w:textAlignment w:val="top"/>
    </w:pPr>
    <w:rPr>
      <w:rFonts w:ascii="MonospaceLT" w:eastAsia="Calibri" w:hAnsi="MonospaceLT" w:cs="Times New Roman"/>
      <w:sz w:val="16"/>
      <w:szCs w:val="16"/>
      <w:lang w:val="lt-LT" w:eastAsia="en-US"/>
    </w:rPr>
  </w:style>
  <w:style w:type="character" w:customStyle="1" w:styleId="FontStyle73">
    <w:name w:val="Font Style73"/>
    <w:uiPriority w:val="99"/>
    <w:rsid w:val="00437AF5"/>
    <w:rPr>
      <w:rFonts w:ascii="Times New Roman" w:hAnsi="Times New Roman" w:cs="Times New Roman"/>
      <w:sz w:val="22"/>
      <w:szCs w:val="22"/>
    </w:rPr>
  </w:style>
  <w:style w:type="paragraph" w:customStyle="1" w:styleId="Style12">
    <w:name w:val="Style12"/>
    <w:basedOn w:val="prastasis"/>
    <w:uiPriority w:val="99"/>
    <w:rsid w:val="00437AF5"/>
    <w:pPr>
      <w:widowControl w:val="0"/>
      <w:autoSpaceDE w:val="0"/>
      <w:autoSpaceDN w:val="0"/>
      <w:adjustRightInd w:val="0"/>
      <w:spacing w:after="0" w:line="252" w:lineRule="exact"/>
    </w:pPr>
    <w:rPr>
      <w:rFonts w:ascii="Times New Roman" w:eastAsia="Times New Roman" w:hAnsi="Times New Roman" w:cs="Times New Roman"/>
      <w:sz w:val="24"/>
      <w:szCs w:val="24"/>
      <w:lang w:val="lt-LT" w:eastAsia="lt-LT"/>
    </w:rPr>
  </w:style>
  <w:style w:type="paragraph" w:customStyle="1" w:styleId="Style15">
    <w:name w:val="Style15"/>
    <w:basedOn w:val="prastasis"/>
    <w:uiPriority w:val="99"/>
    <w:rsid w:val="00437AF5"/>
    <w:pPr>
      <w:widowControl w:val="0"/>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2"/>
    <w:locked/>
    <w:rsid w:val="00437AF5"/>
    <w:rPr>
      <w:rFonts w:ascii="Times New Roman" w:eastAsiaTheme="minorHAnsi" w:hAnsi="Times New Roman" w:cs="Times New Roman"/>
      <w:sz w:val="24"/>
      <w:szCs w:val="24"/>
      <w:lang w:val="lt-LT" w:eastAsia="en-US"/>
    </w:rPr>
  </w:style>
  <w:style w:type="paragraph" w:customStyle="1" w:styleId="Sraopastraipa2">
    <w:name w:val="Sąrašo pastraipa2"/>
    <w:aliases w:val="Numbering,ERP-List Paragraph,List Paragraph11,Bullet EY,List Paragraph2,List Paragraph Red,Buletai,List Paragraph21,lp1,Bullet 1,Use Case List Paragraph,List Paragraph111,Paragraph,List not in Table"/>
    <w:basedOn w:val="prastasis"/>
    <w:link w:val="ListParagraphChar"/>
    <w:rsid w:val="00437AF5"/>
    <w:pPr>
      <w:spacing w:after="0" w:line="240" w:lineRule="auto"/>
      <w:ind w:left="720"/>
      <w:contextualSpacing/>
    </w:pPr>
    <w:rPr>
      <w:rFonts w:ascii="Times New Roman" w:eastAsiaTheme="minorHAnsi" w:hAnsi="Times New Roman" w:cs="Times New Roman"/>
      <w:sz w:val="24"/>
      <w:szCs w:val="24"/>
      <w:lang w:val="lt-LT" w:eastAsia="en-US"/>
    </w:rPr>
  </w:style>
  <w:style w:type="paragraph" w:customStyle="1" w:styleId="Style5">
    <w:name w:val="Style5"/>
    <w:basedOn w:val="prastasis"/>
    <w:rsid w:val="00437AF5"/>
    <w:pPr>
      <w:widowControl w:val="0"/>
      <w:suppressAutoHyphens/>
      <w:autoSpaceDE w:val="0"/>
      <w:spacing w:after="0" w:line="274" w:lineRule="exact"/>
    </w:pPr>
    <w:rPr>
      <w:rFonts w:ascii="Times New Roman" w:eastAsia="Lucida Sans Unicode" w:hAnsi="Times New Roman" w:cs="Tahoma"/>
      <w:kern w:val="1"/>
      <w:sz w:val="24"/>
      <w:szCs w:val="24"/>
      <w:lang w:val="lt-LT" w:eastAsia="hi-IN" w:bidi="hi-IN"/>
    </w:rPr>
  </w:style>
  <w:style w:type="character" w:styleId="Perirtashipersaitas">
    <w:name w:val="FollowedHyperlink"/>
    <w:basedOn w:val="Numatytasispastraiposriftas"/>
    <w:uiPriority w:val="99"/>
    <w:semiHidden/>
    <w:unhideWhenUsed/>
    <w:rsid w:val="00437AF5"/>
    <w:rPr>
      <w:color w:val="800080" w:themeColor="followedHyperlink"/>
      <w:u w:val="single"/>
    </w:rPr>
  </w:style>
  <w:style w:type="paragraph" w:customStyle="1" w:styleId="prastasis1">
    <w:name w:val="Įprastasis1"/>
    <w:rsid w:val="00437AF5"/>
    <w:pPr>
      <w:suppressAutoHyphens/>
      <w:autoSpaceDN w:val="0"/>
      <w:spacing w:after="0" w:line="240" w:lineRule="auto"/>
      <w:textAlignment w:val="baseline"/>
    </w:pPr>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437AF5"/>
    <w:rPr>
      <w:rFonts w:ascii="Times New Roman" w:eastAsia="Calibri" w:hAnsi="Times New Roman" w:cs="Times New Roman"/>
      <w:sz w:val="24"/>
      <w:szCs w:val="24"/>
      <w:lang w:val="lt-LT" w:eastAsia="en-US"/>
    </w:rPr>
  </w:style>
  <w:style w:type="paragraph" w:customStyle="1" w:styleId="DiagramaDiagrama8CharCharDiagramaDiagramaChar">
    <w:name w:val="Diagrama Diagrama8 Char Char Diagrama Diagrama Char"/>
    <w:basedOn w:val="prastasis"/>
    <w:rsid w:val="00437AF5"/>
    <w:pPr>
      <w:spacing w:after="160"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31171">
      <w:bodyDiv w:val="1"/>
      <w:marLeft w:val="0"/>
      <w:marRight w:val="0"/>
      <w:marTop w:val="0"/>
      <w:marBottom w:val="0"/>
      <w:divBdr>
        <w:top w:val="none" w:sz="0" w:space="0" w:color="auto"/>
        <w:left w:val="none" w:sz="0" w:space="0" w:color="auto"/>
        <w:bottom w:val="none" w:sz="0" w:space="0" w:color="auto"/>
        <w:right w:val="none" w:sz="0" w:space="0" w:color="auto"/>
      </w:divBdr>
    </w:div>
    <w:div w:id="81876876">
      <w:bodyDiv w:val="1"/>
      <w:marLeft w:val="0"/>
      <w:marRight w:val="0"/>
      <w:marTop w:val="0"/>
      <w:marBottom w:val="0"/>
      <w:divBdr>
        <w:top w:val="none" w:sz="0" w:space="0" w:color="auto"/>
        <w:left w:val="none" w:sz="0" w:space="0" w:color="auto"/>
        <w:bottom w:val="none" w:sz="0" w:space="0" w:color="auto"/>
        <w:right w:val="none" w:sz="0" w:space="0" w:color="auto"/>
      </w:divBdr>
    </w:div>
    <w:div w:id="102306893">
      <w:bodyDiv w:val="1"/>
      <w:marLeft w:val="0"/>
      <w:marRight w:val="0"/>
      <w:marTop w:val="0"/>
      <w:marBottom w:val="0"/>
      <w:divBdr>
        <w:top w:val="none" w:sz="0" w:space="0" w:color="auto"/>
        <w:left w:val="none" w:sz="0" w:space="0" w:color="auto"/>
        <w:bottom w:val="none" w:sz="0" w:space="0" w:color="auto"/>
        <w:right w:val="none" w:sz="0" w:space="0" w:color="auto"/>
      </w:divBdr>
    </w:div>
    <w:div w:id="112331487">
      <w:bodyDiv w:val="1"/>
      <w:marLeft w:val="0"/>
      <w:marRight w:val="0"/>
      <w:marTop w:val="0"/>
      <w:marBottom w:val="0"/>
      <w:divBdr>
        <w:top w:val="none" w:sz="0" w:space="0" w:color="auto"/>
        <w:left w:val="none" w:sz="0" w:space="0" w:color="auto"/>
        <w:bottom w:val="none" w:sz="0" w:space="0" w:color="auto"/>
        <w:right w:val="none" w:sz="0" w:space="0" w:color="auto"/>
      </w:divBdr>
    </w:div>
    <w:div w:id="175577920">
      <w:bodyDiv w:val="1"/>
      <w:marLeft w:val="0"/>
      <w:marRight w:val="0"/>
      <w:marTop w:val="0"/>
      <w:marBottom w:val="0"/>
      <w:divBdr>
        <w:top w:val="none" w:sz="0" w:space="0" w:color="auto"/>
        <w:left w:val="none" w:sz="0" w:space="0" w:color="auto"/>
        <w:bottom w:val="none" w:sz="0" w:space="0" w:color="auto"/>
        <w:right w:val="none" w:sz="0" w:space="0" w:color="auto"/>
      </w:divBdr>
    </w:div>
    <w:div w:id="369963260">
      <w:bodyDiv w:val="1"/>
      <w:marLeft w:val="0"/>
      <w:marRight w:val="0"/>
      <w:marTop w:val="0"/>
      <w:marBottom w:val="0"/>
      <w:divBdr>
        <w:top w:val="none" w:sz="0" w:space="0" w:color="auto"/>
        <w:left w:val="none" w:sz="0" w:space="0" w:color="auto"/>
        <w:bottom w:val="none" w:sz="0" w:space="0" w:color="auto"/>
        <w:right w:val="none" w:sz="0" w:space="0" w:color="auto"/>
      </w:divBdr>
    </w:div>
    <w:div w:id="491529588">
      <w:bodyDiv w:val="1"/>
      <w:marLeft w:val="0"/>
      <w:marRight w:val="0"/>
      <w:marTop w:val="0"/>
      <w:marBottom w:val="0"/>
      <w:divBdr>
        <w:top w:val="none" w:sz="0" w:space="0" w:color="auto"/>
        <w:left w:val="none" w:sz="0" w:space="0" w:color="auto"/>
        <w:bottom w:val="none" w:sz="0" w:space="0" w:color="auto"/>
        <w:right w:val="none" w:sz="0" w:space="0" w:color="auto"/>
      </w:divBdr>
    </w:div>
    <w:div w:id="911623967">
      <w:bodyDiv w:val="1"/>
      <w:marLeft w:val="0"/>
      <w:marRight w:val="0"/>
      <w:marTop w:val="0"/>
      <w:marBottom w:val="0"/>
      <w:divBdr>
        <w:top w:val="none" w:sz="0" w:space="0" w:color="auto"/>
        <w:left w:val="none" w:sz="0" w:space="0" w:color="auto"/>
        <w:bottom w:val="none" w:sz="0" w:space="0" w:color="auto"/>
        <w:right w:val="none" w:sz="0" w:space="0" w:color="auto"/>
      </w:divBdr>
    </w:div>
    <w:div w:id="1046176880">
      <w:bodyDiv w:val="1"/>
      <w:marLeft w:val="0"/>
      <w:marRight w:val="0"/>
      <w:marTop w:val="0"/>
      <w:marBottom w:val="0"/>
      <w:divBdr>
        <w:top w:val="none" w:sz="0" w:space="0" w:color="auto"/>
        <w:left w:val="none" w:sz="0" w:space="0" w:color="auto"/>
        <w:bottom w:val="none" w:sz="0" w:space="0" w:color="auto"/>
        <w:right w:val="none" w:sz="0" w:space="0" w:color="auto"/>
      </w:divBdr>
    </w:div>
    <w:div w:id="1055352865">
      <w:bodyDiv w:val="1"/>
      <w:marLeft w:val="0"/>
      <w:marRight w:val="0"/>
      <w:marTop w:val="0"/>
      <w:marBottom w:val="0"/>
      <w:divBdr>
        <w:top w:val="none" w:sz="0" w:space="0" w:color="auto"/>
        <w:left w:val="none" w:sz="0" w:space="0" w:color="auto"/>
        <w:bottom w:val="none" w:sz="0" w:space="0" w:color="auto"/>
        <w:right w:val="none" w:sz="0" w:space="0" w:color="auto"/>
      </w:divBdr>
    </w:div>
    <w:div w:id="1332490940">
      <w:bodyDiv w:val="1"/>
      <w:marLeft w:val="0"/>
      <w:marRight w:val="0"/>
      <w:marTop w:val="0"/>
      <w:marBottom w:val="0"/>
      <w:divBdr>
        <w:top w:val="none" w:sz="0" w:space="0" w:color="auto"/>
        <w:left w:val="none" w:sz="0" w:space="0" w:color="auto"/>
        <w:bottom w:val="none" w:sz="0" w:space="0" w:color="auto"/>
        <w:right w:val="none" w:sz="0" w:space="0" w:color="auto"/>
      </w:divBdr>
    </w:div>
    <w:div w:id="1455754228">
      <w:bodyDiv w:val="1"/>
      <w:marLeft w:val="0"/>
      <w:marRight w:val="0"/>
      <w:marTop w:val="0"/>
      <w:marBottom w:val="0"/>
      <w:divBdr>
        <w:top w:val="none" w:sz="0" w:space="0" w:color="auto"/>
        <w:left w:val="none" w:sz="0" w:space="0" w:color="auto"/>
        <w:bottom w:val="none" w:sz="0" w:space="0" w:color="auto"/>
        <w:right w:val="none" w:sz="0" w:space="0" w:color="auto"/>
      </w:divBdr>
    </w:div>
    <w:div w:id="1525022736">
      <w:bodyDiv w:val="1"/>
      <w:marLeft w:val="0"/>
      <w:marRight w:val="0"/>
      <w:marTop w:val="0"/>
      <w:marBottom w:val="0"/>
      <w:divBdr>
        <w:top w:val="none" w:sz="0" w:space="0" w:color="auto"/>
        <w:left w:val="none" w:sz="0" w:space="0" w:color="auto"/>
        <w:bottom w:val="none" w:sz="0" w:space="0" w:color="auto"/>
        <w:right w:val="none" w:sz="0" w:space="0" w:color="auto"/>
      </w:divBdr>
    </w:div>
    <w:div w:id="1705524551">
      <w:bodyDiv w:val="1"/>
      <w:marLeft w:val="0"/>
      <w:marRight w:val="0"/>
      <w:marTop w:val="0"/>
      <w:marBottom w:val="0"/>
      <w:divBdr>
        <w:top w:val="none" w:sz="0" w:space="0" w:color="auto"/>
        <w:left w:val="none" w:sz="0" w:space="0" w:color="auto"/>
        <w:bottom w:val="none" w:sz="0" w:space="0" w:color="auto"/>
        <w:right w:val="none" w:sz="0" w:space="0" w:color="auto"/>
      </w:divBdr>
    </w:div>
    <w:div w:id="1903102776">
      <w:bodyDiv w:val="1"/>
      <w:marLeft w:val="0"/>
      <w:marRight w:val="0"/>
      <w:marTop w:val="0"/>
      <w:marBottom w:val="0"/>
      <w:divBdr>
        <w:top w:val="none" w:sz="0" w:space="0" w:color="auto"/>
        <w:left w:val="none" w:sz="0" w:space="0" w:color="auto"/>
        <w:bottom w:val="none" w:sz="0" w:space="0" w:color="auto"/>
        <w:right w:val="none" w:sz="0" w:space="0" w:color="auto"/>
      </w:divBdr>
    </w:div>
    <w:div w:id="1906526263">
      <w:bodyDiv w:val="1"/>
      <w:marLeft w:val="0"/>
      <w:marRight w:val="0"/>
      <w:marTop w:val="0"/>
      <w:marBottom w:val="0"/>
      <w:divBdr>
        <w:top w:val="none" w:sz="0" w:space="0" w:color="auto"/>
        <w:left w:val="none" w:sz="0" w:space="0" w:color="auto"/>
        <w:bottom w:val="none" w:sz="0" w:space="0" w:color="auto"/>
        <w:right w:val="none" w:sz="0" w:space="0" w:color="auto"/>
      </w:divBdr>
    </w:div>
    <w:div w:id="1977638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1856</TotalTime>
  <Pages>3</Pages>
  <Words>4782</Words>
  <Characters>2726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Justina Puleikytė</cp:lastModifiedBy>
  <cp:revision>201</cp:revision>
  <dcterms:created xsi:type="dcterms:W3CDTF">2021-11-29T11:56:00Z</dcterms:created>
  <dcterms:modified xsi:type="dcterms:W3CDTF">2026-03-25T13:05:00Z</dcterms:modified>
</cp:coreProperties>
</file>